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486F6" w14:textId="03269A26" w:rsidR="00C032B4" w:rsidRDefault="00C032B4" w:rsidP="00A477D3">
      <w:pPr>
        <w:ind w:left="2124" w:right="-2"/>
        <w:rPr>
          <w:rFonts w:ascii="Open Sans" w:hAnsi="Open Sans" w:cs="Open Sans"/>
          <w:sz w:val="22"/>
          <w:szCs w:val="22"/>
          <w:lang w:val="en-US"/>
        </w:rPr>
      </w:pPr>
      <w:r>
        <w:rPr>
          <w:noProof/>
          <w:lang w:eastAsia="it-IT"/>
        </w:rPr>
        <w:drawing>
          <wp:inline distT="0" distB="0" distL="0" distR="0" wp14:anchorId="1F737A25" wp14:editId="6A309F22">
            <wp:extent cx="4408714" cy="1324521"/>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terreg_Logo_Italy_-_Croatia_CMYK_Color-0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2463" cy="1328652"/>
                    </a:xfrm>
                    <a:prstGeom prst="rect">
                      <a:avLst/>
                    </a:prstGeom>
                  </pic:spPr>
                </pic:pic>
              </a:graphicData>
            </a:graphic>
          </wp:inline>
        </w:drawing>
      </w:r>
    </w:p>
    <w:p w14:paraId="2E82B786" w14:textId="371921B5" w:rsidR="00DE1A71" w:rsidRDefault="00DE1A71" w:rsidP="006456DB">
      <w:pPr>
        <w:ind w:left="-851"/>
        <w:rPr>
          <w:rFonts w:ascii="Open Sans" w:hAnsi="Open Sans" w:cs="Open Sans"/>
          <w:sz w:val="22"/>
          <w:szCs w:val="22"/>
          <w:lang w:val="en-US"/>
        </w:rPr>
      </w:pPr>
      <w:r>
        <w:rPr>
          <w:noProof/>
          <w:lang w:eastAsia="it-IT"/>
        </w:rPr>
        <mc:AlternateContent>
          <mc:Choice Requires="wps">
            <w:drawing>
              <wp:anchor distT="0" distB="0" distL="114300" distR="114300" simplePos="0" relativeHeight="251661312" behindDoc="0" locked="0" layoutInCell="1" allowOverlap="1" wp14:anchorId="41577684" wp14:editId="621DE96D">
                <wp:simplePos x="0" y="0"/>
                <wp:positionH relativeFrom="column">
                  <wp:posOffset>-607060</wp:posOffset>
                </wp:positionH>
                <wp:positionV relativeFrom="paragraph">
                  <wp:posOffset>1099820</wp:posOffset>
                </wp:positionV>
                <wp:extent cx="7486650" cy="5410200"/>
                <wp:effectExtent l="0" t="0" r="0" b="0"/>
                <wp:wrapNone/>
                <wp:docPr id="4" name="Casella di testo 4"/>
                <wp:cNvGraphicFramePr/>
                <a:graphic xmlns:a="http://schemas.openxmlformats.org/drawingml/2006/main">
                  <a:graphicData uri="http://schemas.microsoft.com/office/word/2010/wordprocessingShape">
                    <wps:wsp>
                      <wps:cNvSpPr txBox="1"/>
                      <wps:spPr>
                        <a:xfrm>
                          <a:off x="0" y="0"/>
                          <a:ext cx="7486650" cy="5410200"/>
                        </a:xfrm>
                        <a:prstGeom prst="rect">
                          <a:avLst/>
                        </a:prstGeom>
                        <a:noFill/>
                        <a:ln w="6350">
                          <a:noFill/>
                        </a:ln>
                      </wps:spPr>
                      <wps:txbx>
                        <w:txbxContent>
                          <w:p w14:paraId="5DBEA65E" w14:textId="77777777" w:rsidR="00AF7437" w:rsidRPr="00867FFE" w:rsidRDefault="00AF7437" w:rsidP="00EC398E">
                            <w:pPr>
                              <w:pStyle w:val="TitolibianchiPaginePrincipale"/>
                              <w:spacing w:after="0" w:line="240" w:lineRule="auto"/>
                              <w:ind w:left="3440"/>
                              <w:rPr>
                                <w:b w:val="0"/>
                                <w:sz w:val="60"/>
                                <w:szCs w:val="60"/>
                                <w:lang w:val="en-GB"/>
                              </w:rPr>
                            </w:pPr>
                            <w:r w:rsidRPr="00867FFE">
                              <w:rPr>
                                <w:b w:val="0"/>
                                <w:sz w:val="60"/>
                                <w:szCs w:val="60"/>
                                <w:lang w:val="en-GB"/>
                              </w:rPr>
                              <w:t>INTERREG ITALY-CROATIA</w:t>
                            </w:r>
                          </w:p>
                          <w:p w14:paraId="76015BBB" w14:textId="77777777" w:rsidR="00AF7437" w:rsidRPr="002E110F" w:rsidRDefault="00AF7437" w:rsidP="00EC398E">
                            <w:pPr>
                              <w:pStyle w:val="TitolibianchiPaginePrincipale"/>
                              <w:spacing w:after="0" w:line="240" w:lineRule="auto"/>
                              <w:ind w:left="3440"/>
                              <w:rPr>
                                <w:b w:val="0"/>
                                <w:color w:val="FFFFFF" w:themeColor="background1"/>
                                <w:sz w:val="58"/>
                                <w:szCs w:val="58"/>
                                <w:lang w:val="en-GB"/>
                              </w:rPr>
                            </w:pPr>
                            <w:r w:rsidRPr="00867FFE">
                              <w:rPr>
                                <w:b w:val="0"/>
                                <w:sz w:val="60"/>
                                <w:szCs w:val="60"/>
                                <w:lang w:val="en-GB"/>
                              </w:rPr>
                              <w:t>Programme 2021 – 2027</w:t>
                            </w:r>
                          </w:p>
                          <w:p w14:paraId="78583D48" w14:textId="4BB3C51E" w:rsidR="00AF7437" w:rsidRDefault="00AF7437" w:rsidP="00A477D3">
                            <w:pPr>
                              <w:ind w:left="3440"/>
                              <w:rPr>
                                <w:rFonts w:ascii="Open Sans" w:hAnsi="Open Sans" w:cs="Open Sans"/>
                                <w:b/>
                                <w:color w:val="FFFFFF" w:themeColor="background1"/>
                                <w:sz w:val="36"/>
                                <w:szCs w:val="36"/>
                                <w:lang w:val="en-GB"/>
                              </w:rPr>
                            </w:pPr>
                          </w:p>
                          <w:p w14:paraId="4A9DEC0F" w14:textId="77777777" w:rsidR="00AF7437" w:rsidRPr="00DE1A71" w:rsidRDefault="00AF7437" w:rsidP="00A477D3">
                            <w:pPr>
                              <w:ind w:left="3440"/>
                              <w:rPr>
                                <w:rFonts w:ascii="Open Sans" w:hAnsi="Open Sans" w:cs="Open Sans"/>
                                <w:b/>
                                <w:color w:val="FFFFFF" w:themeColor="background1"/>
                                <w:sz w:val="36"/>
                                <w:szCs w:val="36"/>
                                <w:lang w:val="en-GB"/>
                              </w:rPr>
                            </w:pPr>
                          </w:p>
                          <w:p w14:paraId="5544C456" w14:textId="0186FAA0" w:rsidR="00AF7437" w:rsidRPr="00867FFE" w:rsidRDefault="00AF7437" w:rsidP="00DE1A71">
                            <w:pPr>
                              <w:ind w:left="3440"/>
                              <w:rPr>
                                <w:rFonts w:ascii="Open Sans" w:hAnsi="Open Sans" w:cs="Open Sans"/>
                                <w:color w:val="FFFFFF" w:themeColor="background1"/>
                                <w:sz w:val="60"/>
                                <w:szCs w:val="60"/>
                                <w:lang w:val="en-GB"/>
                              </w:rPr>
                            </w:pPr>
                            <w:r w:rsidRPr="00867FFE">
                              <w:rPr>
                                <w:rFonts w:ascii="Open Sans" w:hAnsi="Open Sans" w:cs="Open Sans"/>
                                <w:color w:val="FFFFFF" w:themeColor="background1"/>
                                <w:sz w:val="60"/>
                                <w:szCs w:val="60"/>
                                <w:lang w:val="en-GB"/>
                              </w:rPr>
                              <w:t>Partnership Agreement Template</w:t>
                            </w:r>
                          </w:p>
                          <w:p w14:paraId="6B651035" w14:textId="71E17FC7" w:rsidR="00AF7437" w:rsidRPr="006456DB" w:rsidRDefault="00AF7437" w:rsidP="00DE1A71">
                            <w:pPr>
                              <w:ind w:left="3440"/>
                              <w:rPr>
                                <w:rFonts w:ascii="Open Sans" w:hAnsi="Open Sans" w:cs="Open Sans"/>
                                <w:b/>
                                <w:color w:val="FFFFFF" w:themeColor="background1"/>
                                <w:sz w:val="48"/>
                                <w:szCs w:val="48"/>
                                <w:lang w:val="en-GB"/>
                              </w:rPr>
                            </w:pPr>
                          </w:p>
                          <w:p w14:paraId="5BB3E7F5" w14:textId="7049D895" w:rsidR="00AF7437" w:rsidRDefault="00AF7437" w:rsidP="00EC398E">
                            <w:pPr>
                              <w:ind w:left="3440"/>
                              <w:rPr>
                                <w:rFonts w:ascii="Open Sans" w:hAnsi="Open Sans" w:cs="Open Sans"/>
                                <w:b/>
                                <w:color w:val="FFFFFF" w:themeColor="background1"/>
                                <w:sz w:val="56"/>
                                <w:szCs w:val="56"/>
                                <w:lang w:val="en-GB"/>
                              </w:rPr>
                            </w:pPr>
                            <w:r w:rsidRPr="00867FFE">
                              <w:rPr>
                                <w:rFonts w:ascii="Open Sans" w:hAnsi="Open Sans" w:cs="Open Sans"/>
                                <w:color w:val="FFFFFF" w:themeColor="background1"/>
                                <w:sz w:val="60"/>
                                <w:szCs w:val="60"/>
                                <w:lang w:val="en-GB"/>
                              </w:rPr>
                              <w:t>1</w:t>
                            </w:r>
                            <w:r w:rsidRPr="00DE2914">
                              <w:rPr>
                                <w:rFonts w:ascii="Open Sans" w:hAnsi="Open Sans" w:cs="Open Sans"/>
                                <w:color w:val="FFFFFF" w:themeColor="background1"/>
                                <w:sz w:val="60"/>
                                <w:szCs w:val="60"/>
                                <w:vertAlign w:val="superscript"/>
                                <w:lang w:val="en-GB"/>
                              </w:rPr>
                              <w:t xml:space="preserve">st </w:t>
                            </w:r>
                            <w:r w:rsidRPr="00867FFE">
                              <w:rPr>
                                <w:rFonts w:ascii="Open Sans" w:hAnsi="Open Sans" w:cs="Open Sans"/>
                                <w:color w:val="FFFFFF" w:themeColor="background1"/>
                                <w:sz w:val="60"/>
                                <w:szCs w:val="60"/>
                                <w:lang w:val="en-GB"/>
                              </w:rPr>
                              <w:t>Call for Proposals</w:t>
                            </w:r>
                            <w:r w:rsidRPr="000427F0">
                              <w:rPr>
                                <w:rFonts w:ascii="Open Sans" w:hAnsi="Open Sans" w:cs="Open Sans"/>
                                <w:b/>
                                <w:color w:val="FFFFFF" w:themeColor="background1"/>
                                <w:sz w:val="56"/>
                                <w:szCs w:val="56"/>
                                <w:lang w:val="en-GB"/>
                              </w:rPr>
                              <w:t xml:space="preserve"> </w:t>
                            </w:r>
                          </w:p>
                          <w:p w14:paraId="5C06CD27" w14:textId="029B191A" w:rsidR="00AF7437" w:rsidRDefault="00AF7437" w:rsidP="00EC398E">
                            <w:pPr>
                              <w:ind w:left="3440"/>
                              <w:rPr>
                                <w:rFonts w:ascii="Open Sans" w:hAnsi="Open Sans" w:cs="Open Sans"/>
                                <w:b/>
                                <w:color w:val="FFFFFF" w:themeColor="background1"/>
                                <w:sz w:val="56"/>
                                <w:szCs w:val="56"/>
                                <w:lang w:val="en-GB"/>
                              </w:rPr>
                            </w:pPr>
                            <w:r>
                              <w:rPr>
                                <w:rFonts w:ascii="Open Sans" w:hAnsi="Open Sans" w:cs="Open Sans"/>
                                <w:b/>
                                <w:color w:val="FFFFFF" w:themeColor="background1"/>
                                <w:sz w:val="56"/>
                                <w:szCs w:val="56"/>
                                <w:lang w:val="en-GB"/>
                              </w:rPr>
                              <w:t>Standard</w:t>
                            </w:r>
                            <w:r w:rsidR="00285957">
                              <w:rPr>
                                <w:rFonts w:ascii="Open Sans" w:hAnsi="Open Sans" w:cs="Open Sans"/>
                                <w:b/>
                                <w:color w:val="FFFFFF" w:themeColor="background1"/>
                                <w:sz w:val="56"/>
                                <w:szCs w:val="56"/>
                                <w:lang w:val="en-GB"/>
                              </w:rPr>
                              <w:t xml:space="preserve"> projects</w:t>
                            </w:r>
                          </w:p>
                          <w:p w14:paraId="1FD683B6" w14:textId="77777777" w:rsidR="00AF7437" w:rsidRPr="000427F0" w:rsidRDefault="00AF7437" w:rsidP="00EC398E">
                            <w:pPr>
                              <w:rPr>
                                <w:rFonts w:ascii="Open Sans" w:hAnsi="Open Sans" w:cs="Open Sans"/>
                                <w:b/>
                                <w:color w:val="FFFFFF" w:themeColor="background1"/>
                                <w:sz w:val="40"/>
                                <w:szCs w:val="40"/>
                                <w:lang w:val="en-GB"/>
                              </w:rPr>
                            </w:pPr>
                          </w:p>
                          <w:p w14:paraId="1EF0F315" w14:textId="768C8D71" w:rsidR="00AF7437" w:rsidRPr="0008444C" w:rsidRDefault="00AF7437" w:rsidP="0008444C">
                            <w:pPr>
                              <w:ind w:left="3440"/>
                              <w:rPr>
                                <w:rFonts w:ascii="Open Sans" w:hAnsi="Open Sans" w:cs="Open Sans"/>
                                <w:b/>
                                <w:color w:val="FFFFFF" w:themeColor="background1"/>
                                <w:sz w:val="32"/>
                                <w:szCs w:val="32"/>
                                <w:lang w:val="en-GB"/>
                              </w:rPr>
                            </w:pPr>
                            <w:r w:rsidRPr="000427F0">
                              <w:rPr>
                                <w:rFonts w:ascii="Open Sans" w:hAnsi="Open Sans" w:cs="Open Sans"/>
                                <w:b/>
                                <w:color w:val="FFFFFF" w:themeColor="background1"/>
                                <w:sz w:val="32"/>
                                <w:szCs w:val="32"/>
                                <w:lang w:val="en-GB"/>
                              </w:rPr>
                              <w:t xml:space="preserve">(Version </w:t>
                            </w:r>
                            <w:r w:rsidR="0052677C">
                              <w:rPr>
                                <w:rFonts w:ascii="Open Sans" w:hAnsi="Open Sans" w:cs="Open Sans"/>
                                <w:b/>
                                <w:color w:val="FFFFFF" w:themeColor="background1"/>
                                <w:sz w:val="32"/>
                                <w:szCs w:val="32"/>
                                <w:lang w:val="en-GB"/>
                              </w:rPr>
                              <w:t>2</w:t>
                            </w:r>
                            <w:r w:rsidRPr="000427F0">
                              <w:rPr>
                                <w:rFonts w:ascii="Open Sans" w:hAnsi="Open Sans" w:cs="Open Sans"/>
                                <w:b/>
                                <w:color w:val="FFFFFF" w:themeColor="background1"/>
                                <w:sz w:val="32"/>
                                <w:szCs w:val="32"/>
                                <w:lang w:val="en-GB"/>
                              </w:rPr>
                              <w:t xml:space="preserve">.0 </w:t>
                            </w:r>
                            <w:r>
                              <w:rPr>
                                <w:rFonts w:ascii="Open Sans" w:hAnsi="Open Sans" w:cs="Open Sans"/>
                                <w:b/>
                                <w:color w:val="FFFFFF" w:themeColor="background1"/>
                                <w:sz w:val="32"/>
                                <w:szCs w:val="32"/>
                                <w:lang w:val="en-GB"/>
                              </w:rPr>
                              <w:t xml:space="preserve">– </w:t>
                            </w:r>
                            <w:r w:rsidR="0052677C">
                              <w:rPr>
                                <w:rFonts w:ascii="Open Sans" w:hAnsi="Open Sans" w:cs="Open Sans"/>
                                <w:b/>
                                <w:color w:val="FFFFFF" w:themeColor="background1"/>
                                <w:sz w:val="32"/>
                                <w:szCs w:val="32"/>
                                <w:lang w:val="en-GB"/>
                              </w:rPr>
                              <w:t>28</w:t>
                            </w:r>
                            <w:r>
                              <w:rPr>
                                <w:rFonts w:ascii="Open Sans" w:hAnsi="Open Sans" w:cs="Open Sans"/>
                                <w:b/>
                                <w:color w:val="FFFFFF" w:themeColor="background1"/>
                                <w:sz w:val="32"/>
                                <w:szCs w:val="32"/>
                                <w:lang w:val="en-GB"/>
                              </w:rPr>
                              <w:t xml:space="preserve"> </w:t>
                            </w:r>
                            <w:r w:rsidR="0052677C">
                              <w:rPr>
                                <w:rFonts w:ascii="Open Sans" w:hAnsi="Open Sans" w:cs="Open Sans"/>
                                <w:b/>
                                <w:color w:val="FFFFFF" w:themeColor="background1"/>
                                <w:sz w:val="32"/>
                                <w:szCs w:val="32"/>
                                <w:lang w:val="en-GB"/>
                              </w:rPr>
                              <w:t>February</w:t>
                            </w:r>
                            <w:r>
                              <w:rPr>
                                <w:rFonts w:ascii="Open Sans" w:hAnsi="Open Sans" w:cs="Open Sans"/>
                                <w:b/>
                                <w:color w:val="FFFFFF" w:themeColor="background1"/>
                                <w:sz w:val="32"/>
                                <w:szCs w:val="32"/>
                                <w:lang w:val="en-GB"/>
                              </w:rPr>
                              <w:t xml:space="preserve"> 2</w:t>
                            </w:r>
                            <w:r w:rsidRPr="000427F0">
                              <w:rPr>
                                <w:rFonts w:ascii="Open Sans" w:hAnsi="Open Sans" w:cs="Open Sans"/>
                                <w:b/>
                                <w:color w:val="FFFFFF" w:themeColor="background1"/>
                                <w:sz w:val="32"/>
                                <w:szCs w:val="32"/>
                                <w:lang w:val="en-GB"/>
                              </w:rPr>
                              <w:t>02</w:t>
                            </w:r>
                            <w:r w:rsidR="0052677C">
                              <w:rPr>
                                <w:rFonts w:ascii="Open Sans" w:hAnsi="Open Sans" w:cs="Open Sans"/>
                                <w:b/>
                                <w:color w:val="FFFFFF" w:themeColor="background1"/>
                                <w:sz w:val="32"/>
                                <w:szCs w:val="32"/>
                                <w:lang w:val="en-GB"/>
                              </w:rPr>
                              <w:t>4</w:t>
                            </w:r>
                            <w:r w:rsidRPr="000427F0">
                              <w:rPr>
                                <w:rFonts w:ascii="Open Sans" w:hAnsi="Open Sans" w:cs="Open Sans"/>
                                <w:b/>
                                <w:color w:val="FFFFFF" w:themeColor="background1"/>
                                <w:sz w:val="32"/>
                                <w:szCs w:val="32"/>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577684" id="_x0000_t202" coordsize="21600,21600" o:spt="202" path="m,l,21600r21600,l21600,xe">
                <v:stroke joinstyle="miter"/>
                <v:path gradientshapeok="t" o:connecttype="rect"/>
              </v:shapetype>
              <v:shape id="Casella di testo 4" o:spid="_x0000_s1026" type="#_x0000_t202" style="position:absolute;left:0;text-align:left;margin-left:-47.8pt;margin-top:86.6pt;width:589.5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" filled="f" stroked="f" strokeweight=".5pt">
                <v:textbox>
                  <w:txbxContent>
                    <w:p w14:paraId="5DBEA65E" w14:textId="77777777" w:rsidR="00AF7437" w:rsidRPr="00867FFE" w:rsidRDefault="00AF7437" w:rsidP="00EC398E">
                      <w:pPr>
                        <w:pStyle w:val="TitolibianchiPaginePrincipale"/>
                        <w:spacing w:after="0" w:line="240" w:lineRule="auto"/>
                        <w:ind w:left="3440"/>
                        <w:rPr>
                          <w:b w:val="0"/>
                          <w:sz w:val="60"/>
                          <w:szCs w:val="60"/>
                          <w:lang w:val="en-GB"/>
                        </w:rPr>
                      </w:pPr>
                      <w:r w:rsidRPr="00867FFE">
                        <w:rPr>
                          <w:b w:val="0"/>
                          <w:sz w:val="60"/>
                          <w:szCs w:val="60"/>
                          <w:lang w:val="en-GB"/>
                        </w:rPr>
                        <w:t>INTERREG ITALY-CROATIA</w:t>
                      </w:r>
                    </w:p>
                    <w:p w14:paraId="76015BBB" w14:textId="77777777" w:rsidR="00AF7437" w:rsidRPr="002E110F" w:rsidRDefault="00AF7437" w:rsidP="00EC398E">
                      <w:pPr>
                        <w:pStyle w:val="TitolibianchiPaginePrincipale"/>
                        <w:spacing w:after="0" w:line="240" w:lineRule="auto"/>
                        <w:ind w:left="3440"/>
                        <w:rPr>
                          <w:b w:val="0"/>
                          <w:color w:val="FFFFFF" w:themeColor="background1"/>
                          <w:sz w:val="58"/>
                          <w:szCs w:val="58"/>
                          <w:lang w:val="en-GB"/>
                        </w:rPr>
                      </w:pPr>
                      <w:r w:rsidRPr="00867FFE">
                        <w:rPr>
                          <w:b w:val="0"/>
                          <w:sz w:val="60"/>
                          <w:szCs w:val="60"/>
                          <w:lang w:val="en-GB"/>
                        </w:rPr>
                        <w:t>Programme 2021 – 2027</w:t>
                      </w:r>
                    </w:p>
                    <w:p w14:paraId="78583D48" w14:textId="4BB3C51E" w:rsidR="00AF7437" w:rsidRDefault="00AF7437" w:rsidP="00A477D3">
                      <w:pPr>
                        <w:ind w:left="3440"/>
                        <w:rPr>
                          <w:rFonts w:ascii="Open Sans" w:hAnsi="Open Sans" w:cs="Open Sans"/>
                          <w:b/>
                          <w:color w:val="FFFFFF" w:themeColor="background1"/>
                          <w:sz w:val="36"/>
                          <w:szCs w:val="36"/>
                          <w:lang w:val="en-GB"/>
                        </w:rPr>
                      </w:pPr>
                    </w:p>
                    <w:p w14:paraId="4A9DEC0F" w14:textId="77777777" w:rsidR="00AF7437" w:rsidRPr="00DE1A71" w:rsidRDefault="00AF7437" w:rsidP="00A477D3">
                      <w:pPr>
                        <w:ind w:left="3440"/>
                        <w:rPr>
                          <w:rFonts w:ascii="Open Sans" w:hAnsi="Open Sans" w:cs="Open Sans"/>
                          <w:b/>
                          <w:color w:val="FFFFFF" w:themeColor="background1"/>
                          <w:sz w:val="36"/>
                          <w:szCs w:val="36"/>
                          <w:lang w:val="en-GB"/>
                        </w:rPr>
                      </w:pPr>
                    </w:p>
                    <w:p w14:paraId="5544C456" w14:textId="0186FAA0" w:rsidR="00AF7437" w:rsidRPr="00867FFE" w:rsidRDefault="00AF7437" w:rsidP="00DE1A71">
                      <w:pPr>
                        <w:ind w:left="3440"/>
                        <w:rPr>
                          <w:rFonts w:ascii="Open Sans" w:hAnsi="Open Sans" w:cs="Open Sans"/>
                          <w:color w:val="FFFFFF" w:themeColor="background1"/>
                          <w:sz w:val="60"/>
                          <w:szCs w:val="60"/>
                          <w:lang w:val="en-GB"/>
                        </w:rPr>
                      </w:pPr>
                      <w:r w:rsidRPr="00867FFE">
                        <w:rPr>
                          <w:rFonts w:ascii="Open Sans" w:hAnsi="Open Sans" w:cs="Open Sans"/>
                          <w:color w:val="FFFFFF" w:themeColor="background1"/>
                          <w:sz w:val="60"/>
                          <w:szCs w:val="60"/>
                          <w:lang w:val="en-GB"/>
                        </w:rPr>
                        <w:t>Partnership Agreement Template</w:t>
                      </w:r>
                    </w:p>
                    <w:p w14:paraId="6B651035" w14:textId="71E17FC7" w:rsidR="00AF7437" w:rsidRPr="006456DB" w:rsidRDefault="00AF7437" w:rsidP="00DE1A71">
                      <w:pPr>
                        <w:ind w:left="3440"/>
                        <w:rPr>
                          <w:rFonts w:ascii="Open Sans" w:hAnsi="Open Sans" w:cs="Open Sans"/>
                          <w:b/>
                          <w:color w:val="FFFFFF" w:themeColor="background1"/>
                          <w:sz w:val="48"/>
                          <w:szCs w:val="48"/>
                          <w:lang w:val="en-GB"/>
                        </w:rPr>
                      </w:pPr>
                    </w:p>
                    <w:p w14:paraId="5BB3E7F5" w14:textId="7049D895" w:rsidR="00AF7437" w:rsidRDefault="00AF7437" w:rsidP="00EC398E">
                      <w:pPr>
                        <w:ind w:left="3440"/>
                        <w:rPr>
                          <w:rFonts w:ascii="Open Sans" w:hAnsi="Open Sans" w:cs="Open Sans"/>
                          <w:b/>
                          <w:color w:val="FFFFFF" w:themeColor="background1"/>
                          <w:sz w:val="56"/>
                          <w:szCs w:val="56"/>
                          <w:lang w:val="en-GB"/>
                        </w:rPr>
                      </w:pPr>
                      <w:r w:rsidRPr="00867FFE">
                        <w:rPr>
                          <w:rFonts w:ascii="Open Sans" w:hAnsi="Open Sans" w:cs="Open Sans"/>
                          <w:color w:val="FFFFFF" w:themeColor="background1"/>
                          <w:sz w:val="60"/>
                          <w:szCs w:val="60"/>
                          <w:lang w:val="en-GB"/>
                        </w:rPr>
                        <w:t>1</w:t>
                      </w:r>
                      <w:r w:rsidRPr="00DE2914">
                        <w:rPr>
                          <w:rFonts w:ascii="Open Sans" w:hAnsi="Open Sans" w:cs="Open Sans"/>
                          <w:color w:val="FFFFFF" w:themeColor="background1"/>
                          <w:sz w:val="60"/>
                          <w:szCs w:val="60"/>
                          <w:vertAlign w:val="superscript"/>
                          <w:lang w:val="en-GB"/>
                        </w:rPr>
                        <w:t xml:space="preserve">st </w:t>
                      </w:r>
                      <w:r w:rsidRPr="00867FFE">
                        <w:rPr>
                          <w:rFonts w:ascii="Open Sans" w:hAnsi="Open Sans" w:cs="Open Sans"/>
                          <w:color w:val="FFFFFF" w:themeColor="background1"/>
                          <w:sz w:val="60"/>
                          <w:szCs w:val="60"/>
                          <w:lang w:val="en-GB"/>
                        </w:rPr>
                        <w:t>Call for Proposals</w:t>
                      </w:r>
                      <w:r w:rsidRPr="000427F0">
                        <w:rPr>
                          <w:rFonts w:ascii="Open Sans" w:hAnsi="Open Sans" w:cs="Open Sans"/>
                          <w:b/>
                          <w:color w:val="FFFFFF" w:themeColor="background1"/>
                          <w:sz w:val="56"/>
                          <w:szCs w:val="56"/>
                          <w:lang w:val="en-GB"/>
                        </w:rPr>
                        <w:t xml:space="preserve"> </w:t>
                      </w:r>
                    </w:p>
                    <w:p w14:paraId="5C06CD27" w14:textId="029B191A" w:rsidR="00AF7437" w:rsidRDefault="00AF7437" w:rsidP="00EC398E">
                      <w:pPr>
                        <w:ind w:left="3440"/>
                        <w:rPr>
                          <w:rFonts w:ascii="Open Sans" w:hAnsi="Open Sans" w:cs="Open Sans"/>
                          <w:b/>
                          <w:color w:val="FFFFFF" w:themeColor="background1"/>
                          <w:sz w:val="56"/>
                          <w:szCs w:val="56"/>
                          <w:lang w:val="en-GB"/>
                        </w:rPr>
                      </w:pPr>
                      <w:r>
                        <w:rPr>
                          <w:rFonts w:ascii="Open Sans" w:hAnsi="Open Sans" w:cs="Open Sans"/>
                          <w:b/>
                          <w:color w:val="FFFFFF" w:themeColor="background1"/>
                          <w:sz w:val="56"/>
                          <w:szCs w:val="56"/>
                          <w:lang w:val="en-GB"/>
                        </w:rPr>
                        <w:t>Standard</w:t>
                      </w:r>
                      <w:r w:rsidR="00285957">
                        <w:rPr>
                          <w:rFonts w:ascii="Open Sans" w:hAnsi="Open Sans" w:cs="Open Sans"/>
                          <w:b/>
                          <w:color w:val="FFFFFF" w:themeColor="background1"/>
                          <w:sz w:val="56"/>
                          <w:szCs w:val="56"/>
                          <w:lang w:val="en-GB"/>
                        </w:rPr>
                        <w:t xml:space="preserve"> projects</w:t>
                      </w:r>
                    </w:p>
                    <w:p w14:paraId="1FD683B6" w14:textId="77777777" w:rsidR="00AF7437" w:rsidRPr="000427F0" w:rsidRDefault="00AF7437" w:rsidP="00EC398E">
                      <w:pPr>
                        <w:rPr>
                          <w:rFonts w:ascii="Open Sans" w:hAnsi="Open Sans" w:cs="Open Sans"/>
                          <w:b/>
                          <w:color w:val="FFFFFF" w:themeColor="background1"/>
                          <w:sz w:val="40"/>
                          <w:szCs w:val="40"/>
                          <w:lang w:val="en-GB"/>
                        </w:rPr>
                      </w:pPr>
                    </w:p>
                    <w:p w14:paraId="1EF0F315" w14:textId="768C8D71" w:rsidR="00AF7437" w:rsidRPr="0008444C" w:rsidRDefault="00AF7437" w:rsidP="0008444C">
                      <w:pPr>
                        <w:ind w:left="3440"/>
                        <w:rPr>
                          <w:rFonts w:ascii="Open Sans" w:hAnsi="Open Sans" w:cs="Open Sans"/>
                          <w:b/>
                          <w:color w:val="FFFFFF" w:themeColor="background1"/>
                          <w:sz w:val="32"/>
                          <w:szCs w:val="32"/>
                          <w:lang w:val="en-GB"/>
                        </w:rPr>
                      </w:pPr>
                      <w:r w:rsidRPr="000427F0">
                        <w:rPr>
                          <w:rFonts w:ascii="Open Sans" w:hAnsi="Open Sans" w:cs="Open Sans"/>
                          <w:b/>
                          <w:color w:val="FFFFFF" w:themeColor="background1"/>
                          <w:sz w:val="32"/>
                          <w:szCs w:val="32"/>
                          <w:lang w:val="en-GB"/>
                        </w:rPr>
                        <w:t xml:space="preserve">(Version </w:t>
                      </w:r>
                      <w:r w:rsidR="0052677C">
                        <w:rPr>
                          <w:rFonts w:ascii="Open Sans" w:hAnsi="Open Sans" w:cs="Open Sans"/>
                          <w:b/>
                          <w:color w:val="FFFFFF" w:themeColor="background1"/>
                          <w:sz w:val="32"/>
                          <w:szCs w:val="32"/>
                          <w:lang w:val="en-GB"/>
                        </w:rPr>
                        <w:t>2</w:t>
                      </w:r>
                      <w:r w:rsidRPr="000427F0">
                        <w:rPr>
                          <w:rFonts w:ascii="Open Sans" w:hAnsi="Open Sans" w:cs="Open Sans"/>
                          <w:b/>
                          <w:color w:val="FFFFFF" w:themeColor="background1"/>
                          <w:sz w:val="32"/>
                          <w:szCs w:val="32"/>
                          <w:lang w:val="en-GB"/>
                        </w:rPr>
                        <w:t xml:space="preserve">.0 </w:t>
                      </w:r>
                      <w:r>
                        <w:rPr>
                          <w:rFonts w:ascii="Open Sans" w:hAnsi="Open Sans" w:cs="Open Sans"/>
                          <w:b/>
                          <w:color w:val="FFFFFF" w:themeColor="background1"/>
                          <w:sz w:val="32"/>
                          <w:szCs w:val="32"/>
                          <w:lang w:val="en-GB"/>
                        </w:rPr>
                        <w:t xml:space="preserve">– </w:t>
                      </w:r>
                      <w:r w:rsidR="0052677C">
                        <w:rPr>
                          <w:rFonts w:ascii="Open Sans" w:hAnsi="Open Sans" w:cs="Open Sans"/>
                          <w:b/>
                          <w:color w:val="FFFFFF" w:themeColor="background1"/>
                          <w:sz w:val="32"/>
                          <w:szCs w:val="32"/>
                          <w:lang w:val="en-GB"/>
                        </w:rPr>
                        <w:t>28</w:t>
                      </w:r>
                      <w:r>
                        <w:rPr>
                          <w:rFonts w:ascii="Open Sans" w:hAnsi="Open Sans" w:cs="Open Sans"/>
                          <w:b/>
                          <w:color w:val="FFFFFF" w:themeColor="background1"/>
                          <w:sz w:val="32"/>
                          <w:szCs w:val="32"/>
                          <w:lang w:val="en-GB"/>
                        </w:rPr>
                        <w:t xml:space="preserve"> </w:t>
                      </w:r>
                      <w:r w:rsidR="0052677C">
                        <w:rPr>
                          <w:rFonts w:ascii="Open Sans" w:hAnsi="Open Sans" w:cs="Open Sans"/>
                          <w:b/>
                          <w:color w:val="FFFFFF" w:themeColor="background1"/>
                          <w:sz w:val="32"/>
                          <w:szCs w:val="32"/>
                          <w:lang w:val="en-GB"/>
                        </w:rPr>
                        <w:t>February</w:t>
                      </w:r>
                      <w:r>
                        <w:rPr>
                          <w:rFonts w:ascii="Open Sans" w:hAnsi="Open Sans" w:cs="Open Sans"/>
                          <w:b/>
                          <w:color w:val="FFFFFF" w:themeColor="background1"/>
                          <w:sz w:val="32"/>
                          <w:szCs w:val="32"/>
                          <w:lang w:val="en-GB"/>
                        </w:rPr>
                        <w:t xml:space="preserve"> 2</w:t>
                      </w:r>
                      <w:r w:rsidRPr="000427F0">
                        <w:rPr>
                          <w:rFonts w:ascii="Open Sans" w:hAnsi="Open Sans" w:cs="Open Sans"/>
                          <w:b/>
                          <w:color w:val="FFFFFF" w:themeColor="background1"/>
                          <w:sz w:val="32"/>
                          <w:szCs w:val="32"/>
                          <w:lang w:val="en-GB"/>
                        </w:rPr>
                        <w:t>02</w:t>
                      </w:r>
                      <w:r w:rsidR="0052677C">
                        <w:rPr>
                          <w:rFonts w:ascii="Open Sans" w:hAnsi="Open Sans" w:cs="Open Sans"/>
                          <w:b/>
                          <w:color w:val="FFFFFF" w:themeColor="background1"/>
                          <w:sz w:val="32"/>
                          <w:szCs w:val="32"/>
                          <w:lang w:val="en-GB"/>
                        </w:rPr>
                        <w:t>4</w:t>
                      </w:r>
                      <w:r w:rsidRPr="000427F0">
                        <w:rPr>
                          <w:rFonts w:ascii="Open Sans" w:hAnsi="Open Sans" w:cs="Open Sans"/>
                          <w:b/>
                          <w:color w:val="FFFFFF" w:themeColor="background1"/>
                          <w:sz w:val="32"/>
                          <w:szCs w:val="32"/>
                          <w:lang w:val="en-GB"/>
                        </w:rPr>
                        <w:t>)</w:t>
                      </w:r>
                    </w:p>
                  </w:txbxContent>
                </v:textbox>
              </v:shape>
            </w:pict>
          </mc:Fallback>
        </mc:AlternateContent>
      </w:r>
      <w:r w:rsidR="00A477D3">
        <w:rPr>
          <w:noProof/>
          <w:lang w:eastAsia="it-IT"/>
        </w:rPr>
        <mc:AlternateContent>
          <mc:Choice Requires="wps">
            <w:drawing>
              <wp:anchor distT="0" distB="0" distL="114300" distR="114300" simplePos="0" relativeHeight="251659264" behindDoc="1" locked="0" layoutInCell="1" allowOverlap="1" wp14:anchorId="56FCA2BB" wp14:editId="653B7F4A">
                <wp:simplePos x="0" y="0"/>
                <wp:positionH relativeFrom="column">
                  <wp:posOffset>-540385</wp:posOffset>
                </wp:positionH>
                <wp:positionV relativeFrom="paragraph">
                  <wp:posOffset>495300</wp:posOffset>
                </wp:positionV>
                <wp:extent cx="7562850" cy="6213475"/>
                <wp:effectExtent l="0" t="0" r="6350" b="0"/>
                <wp:wrapNone/>
                <wp:docPr id="1" name="Rettangolo 1"/>
                <wp:cNvGraphicFramePr/>
                <a:graphic xmlns:a="http://schemas.openxmlformats.org/drawingml/2006/main">
                  <a:graphicData uri="http://schemas.microsoft.com/office/word/2010/wordprocessingShape">
                    <wps:wsp>
                      <wps:cNvSpPr/>
                      <wps:spPr>
                        <a:xfrm>
                          <a:off x="0" y="0"/>
                          <a:ext cx="7562850" cy="6213475"/>
                        </a:xfrm>
                        <a:prstGeom prst="rect">
                          <a:avLst/>
                        </a:prstGeom>
                        <a:gradFill>
                          <a:gsLst>
                            <a:gs pos="0">
                              <a:srgbClr val="3C99C7"/>
                            </a:gs>
                            <a:gs pos="100000">
                              <a:srgbClr val="7BC3A1"/>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C0F758E" id="Rettangolo 1" o:spid="_x0000_s1026" style="position:absolute;margin-left:-42.55pt;margin-top:39pt;width:595.5pt;height:48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" fillcolor="#3c99c7" stroked="f" strokeweight="1pt">
                <v:fill color2="#7bc3a1" angle="90" focus="100%" type="gradient">
                  <o:fill v:ext="view" type="gradientUnscaled"/>
                </v:fill>
              </v:rect>
            </w:pict>
          </mc:Fallback>
        </mc:AlternateContent>
      </w:r>
      <w:r w:rsidR="00A477D3" w:rsidRPr="00A477D3">
        <w:rPr>
          <w:rFonts w:ascii="Open Sans" w:hAnsi="Open Sans" w:cs="Open Sans"/>
          <w:noProof/>
          <w:sz w:val="22"/>
          <w:szCs w:val="22"/>
          <w:lang w:eastAsia="it-IT"/>
        </w:rPr>
        <w:drawing>
          <wp:inline distT="0" distB="0" distL="0" distR="0" wp14:anchorId="62B1D2CF" wp14:editId="1482E96D">
            <wp:extent cx="13270230" cy="994682"/>
            <wp:effectExtent l="0" t="0" r="127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270230" cy="994682"/>
                    </a:xfrm>
                    <a:prstGeom prst="rect">
                      <a:avLst/>
                    </a:prstGeom>
                  </pic:spPr>
                </pic:pic>
              </a:graphicData>
            </a:graphic>
          </wp:inline>
        </w:drawing>
      </w:r>
      <w:r w:rsidR="00C032B4">
        <w:rPr>
          <w:rFonts w:ascii="Open Sans" w:hAnsi="Open Sans" w:cs="Open Sans"/>
          <w:sz w:val="22"/>
          <w:szCs w:val="22"/>
          <w:lang w:val="en-US"/>
        </w:rPr>
        <w:br w:type="page"/>
      </w:r>
    </w:p>
    <w:p w14:paraId="7CC50707" w14:textId="77777777" w:rsidR="003959EE" w:rsidRPr="00836FD4" w:rsidRDefault="003959EE" w:rsidP="006B2B06">
      <w:pPr>
        <w:tabs>
          <w:tab w:val="left" w:pos="3731"/>
        </w:tabs>
        <w:spacing w:after="200" w:line="360" w:lineRule="auto"/>
        <w:jc w:val="both"/>
        <w:rPr>
          <w:rFonts w:ascii="Open Sans" w:eastAsia="MS Mincho" w:hAnsi="Open Sans" w:cs="Open Sans"/>
          <w:b/>
          <w:bCs/>
          <w:sz w:val="20"/>
          <w:szCs w:val="20"/>
          <w:lang w:val="en-GB" w:eastAsia="en-GB"/>
        </w:rPr>
      </w:pPr>
      <w:r w:rsidRPr="00836FD4">
        <w:rPr>
          <w:rFonts w:ascii="Open Sans" w:eastAsia="MS Mincho" w:hAnsi="Open Sans" w:cs="Open Sans"/>
          <w:b/>
          <w:bCs/>
          <w:sz w:val="20"/>
          <w:szCs w:val="20"/>
          <w:lang w:val="en-GB" w:eastAsia="en-GB"/>
        </w:rPr>
        <w:lastRenderedPageBreak/>
        <w:t>Note</w:t>
      </w:r>
    </w:p>
    <w:p w14:paraId="28805F3F" w14:textId="39EBDF4B" w:rsidR="00CE32A3" w:rsidRPr="00836FD4" w:rsidRDefault="003959EE" w:rsidP="006B2B06">
      <w:pPr>
        <w:tabs>
          <w:tab w:val="left" w:pos="1134"/>
        </w:tabs>
        <w:spacing w:after="200"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 xml:space="preserve">This document serves as model for the Partnership Agreement to be established between the Lead Partner and all partners in compliance with </w:t>
      </w:r>
      <w:bookmarkStart w:id="0" w:name="_Hlk140838595"/>
      <w:r w:rsidRPr="00836FD4">
        <w:rPr>
          <w:rFonts w:ascii="Open Sans" w:eastAsia="MS Mincho" w:hAnsi="Open Sans" w:cs="Open Sans"/>
          <w:i/>
          <w:sz w:val="20"/>
          <w:szCs w:val="20"/>
          <w:lang w:val="en-GB" w:eastAsia="en-GB"/>
        </w:rPr>
        <w:t>Art</w:t>
      </w:r>
      <w:r w:rsidR="00285957" w:rsidRPr="00836FD4">
        <w:rPr>
          <w:rFonts w:ascii="Open Sans" w:eastAsia="MS Mincho" w:hAnsi="Open Sans" w:cs="Open Sans"/>
          <w:i/>
          <w:sz w:val="20"/>
          <w:szCs w:val="20"/>
          <w:lang w:val="en-GB" w:eastAsia="en-GB"/>
        </w:rPr>
        <w:t>.</w:t>
      </w:r>
      <w:r w:rsidRPr="00836FD4">
        <w:rPr>
          <w:rFonts w:ascii="Open Sans" w:eastAsia="MS Mincho" w:hAnsi="Open Sans" w:cs="Open Sans"/>
          <w:i/>
          <w:sz w:val="20"/>
          <w:szCs w:val="20"/>
          <w:lang w:val="en-GB" w:eastAsia="en-GB"/>
        </w:rPr>
        <w:t xml:space="preserve"> </w:t>
      </w:r>
      <w:r w:rsidR="00433045" w:rsidRPr="00836FD4">
        <w:rPr>
          <w:rFonts w:ascii="Open Sans" w:eastAsia="MS Mincho" w:hAnsi="Open Sans" w:cs="Open Sans"/>
          <w:i/>
          <w:sz w:val="20"/>
          <w:szCs w:val="20"/>
          <w:lang w:val="en-GB" w:eastAsia="en-GB"/>
        </w:rPr>
        <w:t>26</w:t>
      </w:r>
      <w:r w:rsidR="008B3649" w:rsidRPr="00836FD4">
        <w:rPr>
          <w:rFonts w:ascii="Open Sans" w:eastAsia="MS Mincho" w:hAnsi="Open Sans" w:cs="Open Sans"/>
          <w:i/>
          <w:sz w:val="20"/>
          <w:szCs w:val="20"/>
          <w:lang w:val="en-GB" w:eastAsia="en-GB"/>
        </w:rPr>
        <w:t xml:space="preserve">, 1 b) </w:t>
      </w:r>
      <w:r w:rsidRPr="00836FD4">
        <w:rPr>
          <w:rFonts w:ascii="Open Sans" w:eastAsia="MS Mincho" w:hAnsi="Open Sans" w:cs="Open Sans"/>
          <w:i/>
          <w:sz w:val="20"/>
          <w:szCs w:val="20"/>
          <w:lang w:val="en-GB" w:eastAsia="en-GB"/>
        </w:rPr>
        <w:t>of Regulation (EU) No 1</w:t>
      </w:r>
      <w:r w:rsidR="00D46DB5" w:rsidRPr="00836FD4">
        <w:rPr>
          <w:rFonts w:ascii="Open Sans" w:eastAsia="MS Mincho" w:hAnsi="Open Sans" w:cs="Open Sans"/>
          <w:i/>
          <w:sz w:val="20"/>
          <w:szCs w:val="20"/>
          <w:lang w:val="en-GB" w:eastAsia="en-GB"/>
        </w:rPr>
        <w:t>059</w:t>
      </w:r>
      <w:r w:rsidRPr="00836FD4">
        <w:rPr>
          <w:rFonts w:ascii="Open Sans" w:eastAsia="MS Mincho" w:hAnsi="Open Sans" w:cs="Open Sans"/>
          <w:i/>
          <w:sz w:val="20"/>
          <w:szCs w:val="20"/>
          <w:lang w:val="en-GB" w:eastAsia="en-GB"/>
        </w:rPr>
        <w:t>/20</w:t>
      </w:r>
      <w:r w:rsidR="00D46DB5" w:rsidRPr="00836FD4">
        <w:rPr>
          <w:rFonts w:ascii="Open Sans" w:eastAsia="MS Mincho" w:hAnsi="Open Sans" w:cs="Open Sans"/>
          <w:i/>
          <w:sz w:val="20"/>
          <w:szCs w:val="20"/>
          <w:lang w:val="en-GB" w:eastAsia="en-GB"/>
        </w:rPr>
        <w:t>21</w:t>
      </w:r>
      <w:r w:rsidRPr="00836FD4">
        <w:rPr>
          <w:rFonts w:ascii="Open Sans" w:eastAsia="MS Mincho" w:hAnsi="Open Sans" w:cs="Open Sans"/>
          <w:i/>
          <w:sz w:val="20"/>
          <w:szCs w:val="20"/>
          <w:lang w:val="en-GB" w:eastAsia="en-GB"/>
        </w:rPr>
        <w:t xml:space="preserve"> </w:t>
      </w:r>
      <w:bookmarkEnd w:id="0"/>
      <w:r w:rsidRPr="00836FD4">
        <w:rPr>
          <w:rFonts w:ascii="Open Sans" w:eastAsia="MS Mincho" w:hAnsi="Open Sans" w:cs="Open Sans"/>
          <w:i/>
          <w:sz w:val="20"/>
          <w:szCs w:val="20"/>
          <w:lang w:val="en-GB" w:eastAsia="en-GB"/>
        </w:rPr>
        <w:t xml:space="preserve">and as further explained in chapter </w:t>
      </w:r>
      <w:r w:rsidR="00D46DB5" w:rsidRPr="00836FD4">
        <w:rPr>
          <w:rFonts w:ascii="Open Sans" w:eastAsia="MS Mincho" w:hAnsi="Open Sans" w:cs="Open Sans"/>
          <w:i/>
          <w:sz w:val="20"/>
          <w:szCs w:val="20"/>
          <w:lang w:val="en-GB" w:eastAsia="en-GB"/>
        </w:rPr>
        <w:t xml:space="preserve">3 – Project generation and start in </w:t>
      </w:r>
      <w:r w:rsidR="006F5DBE" w:rsidRPr="00836FD4">
        <w:rPr>
          <w:rFonts w:ascii="Open Sans" w:eastAsia="MS Mincho" w:hAnsi="Open Sans" w:cs="Open Sans"/>
          <w:i/>
          <w:sz w:val="20"/>
          <w:szCs w:val="20"/>
          <w:lang w:val="en-GB" w:eastAsia="en-GB"/>
        </w:rPr>
        <w:t>“</w:t>
      </w:r>
      <w:r w:rsidR="00D46DB5" w:rsidRPr="00836FD4">
        <w:rPr>
          <w:rFonts w:ascii="Open Sans" w:eastAsia="MS Mincho" w:hAnsi="Open Sans" w:cs="Open Sans"/>
          <w:i/>
          <w:sz w:val="20"/>
          <w:szCs w:val="20"/>
          <w:lang w:val="en-GB" w:eastAsia="en-GB"/>
        </w:rPr>
        <w:t>Programme Implementation Manual</w:t>
      </w:r>
      <w:r w:rsidR="006F5DBE" w:rsidRPr="00836FD4">
        <w:rPr>
          <w:rFonts w:ascii="Open Sans" w:eastAsia="MS Mincho" w:hAnsi="Open Sans" w:cs="Open Sans"/>
          <w:i/>
          <w:sz w:val="20"/>
          <w:szCs w:val="20"/>
          <w:lang w:val="en-GB" w:eastAsia="en-GB"/>
        </w:rPr>
        <w:t>”</w:t>
      </w:r>
      <w:r w:rsidR="00D45909" w:rsidRPr="00836FD4">
        <w:rPr>
          <w:rFonts w:ascii="Open Sans" w:eastAsia="MS Mincho" w:hAnsi="Open Sans" w:cs="Open Sans"/>
          <w:i/>
          <w:sz w:val="20"/>
          <w:szCs w:val="20"/>
          <w:lang w:val="en-GB" w:eastAsia="en-GB"/>
        </w:rPr>
        <w:t xml:space="preserve"> (PIM)</w:t>
      </w:r>
      <w:r w:rsidR="008749C4" w:rsidRPr="00836FD4">
        <w:rPr>
          <w:rFonts w:ascii="Open Sans" w:eastAsia="MS Mincho" w:hAnsi="Open Sans" w:cs="Open Sans"/>
          <w:i/>
          <w:sz w:val="20"/>
          <w:szCs w:val="20"/>
          <w:lang w:val="en-GB" w:eastAsia="en-GB"/>
        </w:rPr>
        <w:t>.</w:t>
      </w:r>
    </w:p>
    <w:p w14:paraId="2DAB8FA8" w14:textId="4741A33A" w:rsidR="003959EE" w:rsidRPr="00836FD4" w:rsidRDefault="003959EE" w:rsidP="006B2B06">
      <w:pPr>
        <w:tabs>
          <w:tab w:val="left" w:pos="1134"/>
        </w:tabs>
        <w:spacing w:after="200"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 xml:space="preserve">This document states the so called “LP Principle” for the operational management and coordination of the project and provides </w:t>
      </w:r>
      <w:r w:rsidRPr="00836FD4">
        <w:rPr>
          <w:rFonts w:ascii="Open Sans" w:eastAsia="MS Mincho" w:hAnsi="Open Sans" w:cs="Open Sans"/>
          <w:i/>
          <w:sz w:val="20"/>
          <w:szCs w:val="20"/>
          <w:u w:val="single"/>
          <w:lang w:val="en-GB" w:eastAsia="en-GB"/>
        </w:rPr>
        <w:t>all minimum compulsory requirements</w:t>
      </w:r>
      <w:r w:rsidRPr="00836FD4">
        <w:rPr>
          <w:rFonts w:ascii="Open Sans" w:eastAsia="MS Mincho" w:hAnsi="Open Sans" w:cs="Open Sans"/>
          <w:i/>
          <w:sz w:val="20"/>
          <w:szCs w:val="20"/>
          <w:lang w:val="en-GB" w:eastAsia="en-GB"/>
        </w:rPr>
        <w:t xml:space="preserve"> that the signed Partnership Agreement must hold. Additional elements may be included by the partnership in order to tailor the Agreement to their specific needs. Additional provisions included in the final Partnership Agreement must in any case be in line with the Programme objectives and the legal framework mentioned in the Subsidy Contract.</w:t>
      </w:r>
    </w:p>
    <w:p w14:paraId="634EC002" w14:textId="5F6C8EC3" w:rsidR="00DE1A71" w:rsidRPr="00836FD4" w:rsidRDefault="003959EE" w:rsidP="006B2B06">
      <w:pPr>
        <w:spacing w:line="360" w:lineRule="auto"/>
        <w:jc w:val="both"/>
        <w:rPr>
          <w:rFonts w:ascii="Open Sans" w:eastAsia="MS Mincho" w:hAnsi="Open Sans" w:cs="Open Sans"/>
          <w:i/>
          <w:sz w:val="20"/>
          <w:szCs w:val="20"/>
          <w:lang w:val="en-GB" w:eastAsia="en-GB"/>
        </w:rPr>
      </w:pPr>
      <w:r w:rsidRPr="00836FD4">
        <w:rPr>
          <w:rFonts w:ascii="Open Sans" w:eastAsia="MS Mincho" w:hAnsi="Open Sans" w:cs="Open Sans"/>
          <w:i/>
          <w:sz w:val="20"/>
          <w:szCs w:val="20"/>
          <w:lang w:val="en-GB" w:eastAsia="en-GB"/>
        </w:rPr>
        <w:t>It is strongly advised to check whether the terms and clauses – especially those dealing with company law, property law, disputes between partners and compensation for damages – are correct and consistent with the applicable law. The Managing Authority cannot under any circumstances or for any reason whatsoever be held liable for damage or injury sustained by the application of this document. The Managing Authority therefore cannot accept any claim for compensation or increases in payment in connection with such damage or injury.</w:t>
      </w:r>
    </w:p>
    <w:p w14:paraId="3C4C2D0C" w14:textId="505C7769" w:rsidR="00DE1A71" w:rsidRPr="00836FD4" w:rsidRDefault="003959EE" w:rsidP="006B2B06">
      <w:pPr>
        <w:rPr>
          <w:rFonts w:ascii="Open Sans" w:hAnsi="Open Sans" w:cs="Open Sans"/>
          <w:b/>
          <w:bCs/>
          <w:sz w:val="22"/>
          <w:szCs w:val="22"/>
          <w:lang w:val="en-US"/>
        </w:rPr>
      </w:pPr>
      <w:r>
        <w:rPr>
          <w:rFonts w:ascii="Arial" w:hAnsi="Arial" w:cs="Arial"/>
          <w:b/>
          <w:bCs/>
          <w:lang w:val="en-US"/>
        </w:rPr>
        <w:br w:type="page"/>
      </w:r>
      <w:r w:rsidR="00DE1A71" w:rsidRPr="00836FD4">
        <w:rPr>
          <w:rFonts w:ascii="Open Sans" w:hAnsi="Open Sans" w:cs="Open Sans"/>
          <w:b/>
          <w:bCs/>
          <w:sz w:val="22"/>
          <w:szCs w:val="22"/>
          <w:lang w:val="en-US"/>
        </w:rPr>
        <w:lastRenderedPageBreak/>
        <w:t>Glossary</w:t>
      </w:r>
    </w:p>
    <w:p w14:paraId="065DE4EB" w14:textId="77777777" w:rsidR="006B2B06" w:rsidRPr="00836FD4" w:rsidRDefault="006B2B06" w:rsidP="006B2B06">
      <w:pPr>
        <w:rPr>
          <w:rFonts w:ascii="Open Sans" w:hAnsi="Open Sans" w:cs="Open Sans"/>
          <w:b/>
          <w:bCs/>
          <w:sz w:val="22"/>
          <w:szCs w:val="22"/>
          <w:lang w:val="en-US"/>
        </w:rPr>
      </w:pPr>
    </w:p>
    <w:p w14:paraId="5168F0BD"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AA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Audit Authority </w:t>
      </w:r>
    </w:p>
    <w:p w14:paraId="41E85229" w14:textId="2D49CB72"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AF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Application Form</w:t>
      </w:r>
    </w:p>
    <w:p w14:paraId="030EACFC" w14:textId="1130F951" w:rsidR="00964E33" w:rsidRPr="00836FD4" w:rsidRDefault="00964E33" w:rsidP="00DE1A71">
      <w:pPr>
        <w:spacing w:line="360" w:lineRule="auto"/>
        <w:jc w:val="both"/>
        <w:rPr>
          <w:rFonts w:ascii="Open Sans" w:hAnsi="Open Sans" w:cs="Open Sans"/>
          <w:bCs/>
          <w:sz w:val="22"/>
          <w:szCs w:val="22"/>
          <w:lang w:val="en-US"/>
        </w:rPr>
      </w:pPr>
      <w:proofErr w:type="spellStart"/>
      <w:r w:rsidRPr="00836FD4">
        <w:rPr>
          <w:rFonts w:ascii="Open Sans" w:hAnsi="Open Sans" w:cs="Open Sans"/>
          <w:bCs/>
          <w:sz w:val="22"/>
          <w:szCs w:val="22"/>
          <w:lang w:val="en-US"/>
        </w:rPr>
        <w:t>AfR</w:t>
      </w:r>
      <w:proofErr w:type="spellEnd"/>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Application for Reimbursement</w:t>
      </w:r>
    </w:p>
    <w:p w14:paraId="717B70F3" w14:textId="1ED95455" w:rsidR="00A00ACB" w:rsidRPr="00836FD4" w:rsidRDefault="00A00ACB"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BGBPL</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Body Governed by Public Law</w:t>
      </w:r>
    </w:p>
    <w:p w14:paraId="1F86DD9A" w14:textId="1285100B" w:rsidR="00A00ACB" w:rsidRPr="00836FD4" w:rsidRDefault="00A00ACB"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CPR</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r w:rsidR="00A51E37" w:rsidRPr="00836FD4">
        <w:rPr>
          <w:rFonts w:ascii="Open Sans" w:hAnsi="Open Sans" w:cs="Open Sans"/>
          <w:bCs/>
          <w:sz w:val="22"/>
          <w:szCs w:val="22"/>
          <w:lang w:val="en-US"/>
        </w:rPr>
        <w:t xml:space="preserve">Common Provision </w:t>
      </w:r>
      <w:r w:rsidRPr="00836FD4">
        <w:rPr>
          <w:rFonts w:ascii="Open Sans" w:hAnsi="Open Sans" w:cs="Open Sans"/>
          <w:bCs/>
          <w:sz w:val="22"/>
          <w:szCs w:val="22"/>
          <w:lang w:val="en-US"/>
        </w:rPr>
        <w:t>Regulation (EU) 2021/1060</w:t>
      </w:r>
    </w:p>
    <w:p w14:paraId="08A4BE06"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EC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European Commission </w:t>
      </w:r>
    </w:p>
    <w:p w14:paraId="331A9877" w14:textId="79811F30"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ERDF</w:t>
      </w:r>
      <w:r w:rsidR="002E110F" w:rsidRPr="00836FD4">
        <w:rPr>
          <w:rFonts w:ascii="Open Sans" w:hAnsi="Open Sans" w:cs="Open Sans"/>
          <w:bCs/>
          <w:sz w:val="22"/>
          <w:szCs w:val="22"/>
          <w:lang w:val="en-US"/>
        </w:rPr>
        <w:t xml:space="preserve">   </w:t>
      </w:r>
      <w:r w:rsidRPr="00836FD4">
        <w:rPr>
          <w:rFonts w:ascii="Open Sans" w:hAnsi="Open Sans" w:cs="Open Sans"/>
          <w:bCs/>
          <w:sz w:val="22"/>
          <w:szCs w:val="22"/>
          <w:lang w:val="en-US"/>
        </w:rPr>
        <w:t xml:space="preserve"> -</w:t>
      </w:r>
      <w:r w:rsidRPr="00836FD4">
        <w:rPr>
          <w:rFonts w:ascii="Open Sans" w:hAnsi="Open Sans" w:cs="Open Sans"/>
          <w:bCs/>
          <w:sz w:val="22"/>
          <w:szCs w:val="22"/>
          <w:lang w:val="en-US"/>
        </w:rPr>
        <w:tab/>
        <w:t xml:space="preserve">European Regional Development Fund </w:t>
      </w:r>
    </w:p>
    <w:p w14:paraId="1E57CE1F" w14:textId="77777777" w:rsidR="00DE1A71" w:rsidRPr="00836FD4" w:rsidRDefault="00DE1A71" w:rsidP="00DE1A71">
      <w:pPr>
        <w:spacing w:line="360" w:lineRule="auto"/>
        <w:jc w:val="both"/>
        <w:rPr>
          <w:rFonts w:ascii="Open Sans" w:hAnsi="Open Sans" w:cs="Open Sans"/>
          <w:sz w:val="22"/>
          <w:szCs w:val="22"/>
          <w:lang w:val="en-GB"/>
        </w:rPr>
      </w:pPr>
      <w:r w:rsidRPr="00836FD4">
        <w:rPr>
          <w:rFonts w:ascii="Open Sans" w:hAnsi="Open Sans" w:cs="Open Sans"/>
          <w:sz w:val="22"/>
          <w:szCs w:val="22"/>
          <w:lang w:val="en-GB"/>
        </w:rPr>
        <w:t xml:space="preserve">EU </w:t>
      </w:r>
      <w:r w:rsidRPr="00836FD4">
        <w:rPr>
          <w:rFonts w:ascii="Open Sans" w:hAnsi="Open Sans" w:cs="Open Sans"/>
          <w:sz w:val="22"/>
          <w:szCs w:val="22"/>
          <w:lang w:val="en-GB"/>
        </w:rPr>
        <w:tab/>
        <w:t>-</w:t>
      </w:r>
      <w:r w:rsidRPr="00836FD4">
        <w:rPr>
          <w:rFonts w:ascii="Open Sans" w:hAnsi="Open Sans" w:cs="Open Sans"/>
          <w:sz w:val="22"/>
          <w:szCs w:val="22"/>
          <w:lang w:val="en-GB"/>
        </w:rPr>
        <w:tab/>
        <w:t xml:space="preserve">European Union </w:t>
      </w:r>
    </w:p>
    <w:p w14:paraId="0735BD57" w14:textId="64CBBE0E" w:rsidR="00B84E97"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FDR</w:t>
      </w:r>
      <w:r w:rsidRPr="00836FD4">
        <w:rPr>
          <w:rFonts w:ascii="Open Sans" w:hAnsi="Open Sans" w:cs="Open Sans"/>
          <w:bCs/>
          <w:sz w:val="22"/>
          <w:szCs w:val="22"/>
          <w:lang w:val="en-US"/>
        </w:rPr>
        <w:tab/>
        <w:t>-</w:t>
      </w:r>
      <w:r w:rsidRPr="00836FD4">
        <w:rPr>
          <w:rFonts w:ascii="Open Sans" w:hAnsi="Open Sans" w:cs="Open Sans"/>
          <w:bCs/>
          <w:sz w:val="22"/>
          <w:szCs w:val="22"/>
          <w:lang w:val="en-US"/>
        </w:rPr>
        <w:tab/>
      </w:r>
      <w:proofErr w:type="spellStart"/>
      <w:r w:rsidRPr="00836FD4">
        <w:rPr>
          <w:rFonts w:ascii="Open Sans" w:hAnsi="Open Sans" w:cs="Open Sans"/>
          <w:bCs/>
          <w:sz w:val="22"/>
          <w:szCs w:val="22"/>
          <w:lang w:val="en-US"/>
        </w:rPr>
        <w:t>Fondo</w:t>
      </w:r>
      <w:proofErr w:type="spellEnd"/>
      <w:r w:rsidRPr="00836FD4">
        <w:rPr>
          <w:rFonts w:ascii="Open Sans" w:hAnsi="Open Sans" w:cs="Open Sans"/>
          <w:bCs/>
          <w:sz w:val="22"/>
          <w:szCs w:val="22"/>
          <w:lang w:val="en-US"/>
        </w:rPr>
        <w:t xml:space="preserve"> di </w:t>
      </w:r>
      <w:proofErr w:type="spellStart"/>
      <w:r w:rsidRPr="00836FD4">
        <w:rPr>
          <w:rFonts w:ascii="Open Sans" w:hAnsi="Open Sans" w:cs="Open Sans"/>
          <w:bCs/>
          <w:sz w:val="22"/>
          <w:szCs w:val="22"/>
          <w:lang w:val="en-US"/>
        </w:rPr>
        <w:t>Rotazione</w:t>
      </w:r>
      <w:proofErr w:type="spellEnd"/>
      <w:r w:rsidRPr="00836FD4">
        <w:rPr>
          <w:rFonts w:ascii="Open Sans" w:hAnsi="Open Sans" w:cs="Open Sans"/>
          <w:bCs/>
          <w:sz w:val="22"/>
          <w:szCs w:val="22"/>
          <w:lang w:val="en-US"/>
        </w:rPr>
        <w:t xml:space="preserve"> (Italian </w:t>
      </w:r>
      <w:r w:rsidR="00E774E3" w:rsidRPr="00836FD4">
        <w:rPr>
          <w:rFonts w:ascii="Open Sans" w:hAnsi="Open Sans" w:cs="Open Sans"/>
          <w:bCs/>
          <w:sz w:val="22"/>
          <w:szCs w:val="22"/>
          <w:lang w:val="en-US"/>
        </w:rPr>
        <w:t xml:space="preserve">National </w:t>
      </w:r>
      <w:r w:rsidRPr="00836FD4">
        <w:rPr>
          <w:rFonts w:ascii="Open Sans" w:hAnsi="Open Sans" w:cs="Open Sans"/>
          <w:bCs/>
          <w:sz w:val="22"/>
          <w:szCs w:val="22"/>
          <w:lang w:val="en-US"/>
        </w:rPr>
        <w:t>Rotation Fund)</w:t>
      </w:r>
    </w:p>
    <w:p w14:paraId="59F546E7" w14:textId="10E08A94" w:rsidR="001F6BCF" w:rsidRPr="00836FD4" w:rsidRDefault="001F6BCF"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IR</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r>
      <w:r w:rsidR="00A51E37" w:rsidRPr="00836FD4">
        <w:rPr>
          <w:rFonts w:ascii="Open Sans" w:hAnsi="Open Sans" w:cs="Open Sans"/>
          <w:bCs/>
          <w:sz w:val="22"/>
          <w:szCs w:val="22"/>
          <w:lang w:val="en-US"/>
        </w:rPr>
        <w:t xml:space="preserve">Interreg </w:t>
      </w:r>
      <w:r w:rsidRPr="00836FD4">
        <w:rPr>
          <w:rFonts w:ascii="Open Sans" w:hAnsi="Open Sans" w:cs="Open Sans"/>
          <w:bCs/>
          <w:sz w:val="22"/>
          <w:szCs w:val="22"/>
          <w:lang w:val="en-US"/>
        </w:rPr>
        <w:t>Regulation (E</w:t>
      </w:r>
      <w:r w:rsidR="00A51E37" w:rsidRPr="00836FD4">
        <w:rPr>
          <w:rFonts w:ascii="Open Sans" w:hAnsi="Open Sans" w:cs="Open Sans"/>
          <w:bCs/>
          <w:sz w:val="22"/>
          <w:szCs w:val="22"/>
          <w:lang w:val="en-US"/>
        </w:rPr>
        <w:t>U</w:t>
      </w:r>
      <w:r w:rsidRPr="00836FD4">
        <w:rPr>
          <w:rFonts w:ascii="Open Sans" w:hAnsi="Open Sans" w:cs="Open Sans"/>
          <w:bCs/>
          <w:sz w:val="22"/>
          <w:szCs w:val="22"/>
          <w:lang w:val="en-US"/>
        </w:rPr>
        <w:t>) 2021/1059</w:t>
      </w:r>
    </w:p>
    <w:p w14:paraId="5D47866A" w14:textId="7ABA52EC" w:rsidR="00DE1A71" w:rsidRPr="00836FD4" w:rsidRDefault="00DE1A71" w:rsidP="00DE1A71">
      <w:pPr>
        <w:spacing w:line="360" w:lineRule="auto"/>
        <w:jc w:val="both"/>
        <w:rPr>
          <w:rFonts w:ascii="Open Sans" w:hAnsi="Open Sans" w:cs="Open Sans"/>
          <w:b/>
          <w:bCs/>
          <w:color w:val="000000"/>
          <w:sz w:val="22"/>
          <w:szCs w:val="22"/>
          <w:lang w:val="en-US"/>
        </w:rPr>
      </w:pPr>
      <w:r w:rsidRPr="00836FD4">
        <w:rPr>
          <w:rFonts w:ascii="Open Sans" w:hAnsi="Open Sans" w:cs="Open Sans"/>
          <w:bCs/>
          <w:sz w:val="22"/>
          <w:szCs w:val="22"/>
          <w:lang w:val="en-US"/>
        </w:rPr>
        <w:t>JEMS</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J</w:t>
      </w:r>
      <w:r w:rsidRPr="00836FD4">
        <w:rPr>
          <w:rFonts w:ascii="Open Sans" w:hAnsi="Open Sans" w:cs="Open Sans"/>
          <w:sz w:val="22"/>
          <w:szCs w:val="22"/>
          <w:lang w:val="en-US"/>
        </w:rPr>
        <w:t>oint electronic monitoring system</w:t>
      </w:r>
    </w:p>
    <w:p w14:paraId="1BFC7B6F"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JS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Joint Secretariat </w:t>
      </w:r>
    </w:p>
    <w:p w14:paraId="40180C85"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LP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Lead Partner </w:t>
      </w:r>
    </w:p>
    <w:p w14:paraId="75A510D2" w14:textId="77777777"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MA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Managing Authority </w:t>
      </w:r>
    </w:p>
    <w:p w14:paraId="58834591" w14:textId="3E468675" w:rsidR="00DE1A71"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MC</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 xml:space="preserve">Monitoring Committee </w:t>
      </w:r>
    </w:p>
    <w:p w14:paraId="55EE5B91" w14:textId="7AA0632D" w:rsidR="00F96821" w:rsidRPr="00836FD4" w:rsidRDefault="00F9682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MS</w:t>
      </w:r>
      <w:r w:rsidR="008E7DB0" w:rsidRPr="00836FD4">
        <w:rPr>
          <w:rFonts w:ascii="Open Sans" w:hAnsi="Open Sans" w:cs="Open Sans"/>
          <w:bCs/>
          <w:sz w:val="22"/>
          <w:szCs w:val="22"/>
          <w:lang w:val="en-US"/>
        </w:rPr>
        <w:tab/>
      </w:r>
      <w:r w:rsidR="007E22C1" w:rsidRPr="00836FD4">
        <w:rPr>
          <w:rFonts w:ascii="Open Sans" w:hAnsi="Open Sans" w:cs="Open Sans"/>
          <w:bCs/>
          <w:sz w:val="22"/>
          <w:szCs w:val="22"/>
          <w:lang w:val="en-US"/>
        </w:rPr>
        <w:t>-</w:t>
      </w:r>
      <w:r w:rsidR="008E7DB0" w:rsidRPr="00836FD4">
        <w:rPr>
          <w:rFonts w:ascii="Open Sans" w:hAnsi="Open Sans" w:cs="Open Sans"/>
          <w:bCs/>
          <w:sz w:val="22"/>
          <w:szCs w:val="22"/>
          <w:lang w:val="en-US"/>
        </w:rPr>
        <w:tab/>
      </w:r>
      <w:r w:rsidRPr="00836FD4">
        <w:rPr>
          <w:rFonts w:ascii="Open Sans" w:hAnsi="Open Sans" w:cs="Open Sans"/>
          <w:bCs/>
          <w:sz w:val="22"/>
          <w:szCs w:val="22"/>
          <w:lang w:val="en-US"/>
        </w:rPr>
        <w:t>Member State</w:t>
      </w:r>
    </w:p>
    <w:p w14:paraId="72D11C69" w14:textId="15C538F3" w:rsidR="007E7A5B" w:rsidRPr="00836FD4" w:rsidRDefault="007E7A5B" w:rsidP="007E7A5B">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PIM</w:t>
      </w:r>
      <w:r w:rsidRPr="00836FD4">
        <w:rPr>
          <w:rFonts w:ascii="Open Sans" w:hAnsi="Open Sans" w:cs="Open Sans"/>
          <w:bCs/>
          <w:sz w:val="22"/>
          <w:szCs w:val="22"/>
          <w:lang w:val="en-US"/>
        </w:rPr>
        <w:tab/>
      </w:r>
      <w:r w:rsidR="0008444C" w:rsidRPr="00836FD4">
        <w:rPr>
          <w:rFonts w:ascii="Open Sans" w:hAnsi="Open Sans" w:cs="Open Sans"/>
          <w:bCs/>
          <w:sz w:val="22"/>
          <w:szCs w:val="22"/>
          <w:lang w:val="en-US"/>
        </w:rPr>
        <w:t>-</w:t>
      </w:r>
      <w:r w:rsidRPr="00836FD4">
        <w:rPr>
          <w:rFonts w:ascii="Open Sans" w:hAnsi="Open Sans" w:cs="Open Sans"/>
          <w:bCs/>
          <w:sz w:val="22"/>
          <w:szCs w:val="22"/>
          <w:lang w:val="en-US"/>
        </w:rPr>
        <w:tab/>
        <w:t>Programme Implementation Manual</w:t>
      </w:r>
    </w:p>
    <w:p w14:paraId="71D4E0BB" w14:textId="77777777" w:rsidR="007E7A5B" w:rsidRPr="00836FD4" w:rsidRDefault="00DE1A71" w:rsidP="00DE1A71">
      <w:pPr>
        <w:spacing w:line="360" w:lineRule="auto"/>
        <w:jc w:val="both"/>
        <w:rPr>
          <w:rFonts w:ascii="Open Sans" w:hAnsi="Open Sans" w:cs="Open Sans"/>
          <w:bCs/>
          <w:sz w:val="22"/>
          <w:szCs w:val="22"/>
          <w:lang w:val="en-US"/>
        </w:rPr>
      </w:pPr>
      <w:r w:rsidRPr="00836FD4">
        <w:rPr>
          <w:rFonts w:ascii="Open Sans" w:hAnsi="Open Sans" w:cs="Open Sans"/>
          <w:bCs/>
          <w:sz w:val="22"/>
          <w:szCs w:val="22"/>
          <w:lang w:val="en-US"/>
        </w:rPr>
        <w:t xml:space="preserve">PP </w:t>
      </w:r>
      <w:r w:rsidRPr="00836FD4">
        <w:rPr>
          <w:rFonts w:ascii="Open Sans" w:hAnsi="Open Sans" w:cs="Open Sans"/>
          <w:bCs/>
          <w:sz w:val="22"/>
          <w:szCs w:val="22"/>
          <w:lang w:val="en-US"/>
        </w:rPr>
        <w:tab/>
        <w:t>-</w:t>
      </w:r>
      <w:r w:rsidRPr="00836FD4">
        <w:rPr>
          <w:rFonts w:ascii="Open Sans" w:hAnsi="Open Sans" w:cs="Open Sans"/>
          <w:bCs/>
          <w:sz w:val="22"/>
          <w:szCs w:val="22"/>
          <w:lang w:val="en-US"/>
        </w:rPr>
        <w:tab/>
        <w:t>Project Partner</w:t>
      </w:r>
    </w:p>
    <w:p w14:paraId="5AC1BC44" w14:textId="065D467C" w:rsidR="00DE1A71" w:rsidRPr="00836FD4" w:rsidRDefault="00DE1A71">
      <w:pPr>
        <w:rPr>
          <w:rFonts w:ascii="Open Sans" w:hAnsi="Open Sans" w:cs="Open Sans"/>
          <w:bCs/>
          <w:sz w:val="22"/>
          <w:szCs w:val="22"/>
          <w:lang w:val="en-US"/>
        </w:rPr>
      </w:pPr>
      <w:r w:rsidRPr="00836FD4">
        <w:rPr>
          <w:rFonts w:ascii="Open Sans" w:hAnsi="Open Sans" w:cs="Open Sans"/>
          <w:bCs/>
          <w:sz w:val="22"/>
          <w:szCs w:val="22"/>
          <w:lang w:val="en-US"/>
        </w:rPr>
        <w:br w:type="page"/>
      </w:r>
    </w:p>
    <w:p w14:paraId="3DDB8754" w14:textId="5B23C2D1" w:rsidR="00DE1A71" w:rsidRPr="00836FD4" w:rsidRDefault="00DE1A71" w:rsidP="007D4B4E">
      <w:pPr>
        <w:spacing w:after="240" w:line="360" w:lineRule="auto"/>
        <w:rPr>
          <w:rFonts w:ascii="Open Sans" w:hAnsi="Open Sans" w:cs="Open Sans"/>
          <w:b/>
          <w:bCs/>
          <w:color w:val="000000"/>
          <w:sz w:val="22"/>
          <w:szCs w:val="22"/>
          <w:lang w:val="en-US"/>
        </w:rPr>
      </w:pPr>
      <w:r w:rsidRPr="00836FD4">
        <w:rPr>
          <w:rFonts w:ascii="Open Sans" w:hAnsi="Open Sans" w:cs="Open Sans"/>
          <w:b/>
          <w:bCs/>
          <w:color w:val="000000"/>
          <w:sz w:val="22"/>
          <w:szCs w:val="22"/>
          <w:lang w:val="en-US"/>
        </w:rPr>
        <w:lastRenderedPageBreak/>
        <w:t>Index of articles</w:t>
      </w:r>
    </w:p>
    <w:p w14:paraId="201BD30C" w14:textId="7C3A3CDA" w:rsidR="00D04AE7" w:rsidRPr="00836FD4" w:rsidRDefault="002E110F" w:rsidP="00D04AE7">
      <w:pPr>
        <w:tabs>
          <w:tab w:val="left" w:pos="1134"/>
        </w:tabs>
        <w:spacing w:line="360" w:lineRule="auto"/>
        <w:ind w:left="284" w:hanging="284"/>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t>
      </w:r>
      <w:r w:rsidR="00D04AE7" w:rsidRPr="00836FD4">
        <w:rPr>
          <w:rFonts w:ascii="Open Sans" w:hAnsi="Open Sans" w:cs="Open Sans"/>
          <w:color w:val="000000"/>
          <w:sz w:val="22"/>
          <w:szCs w:val="22"/>
          <w:lang w:val="en-US"/>
        </w:rPr>
        <w:t>Definition</w:t>
      </w:r>
    </w:p>
    <w:p w14:paraId="29E37F8D" w14:textId="02FE0B54" w:rsidR="00DE1A71" w:rsidRPr="00836FD4" w:rsidRDefault="0045687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2 - </w:t>
      </w:r>
      <w:r w:rsidR="00DE1A71" w:rsidRPr="00836FD4">
        <w:rPr>
          <w:rFonts w:ascii="Open Sans" w:hAnsi="Open Sans" w:cs="Open Sans"/>
          <w:color w:val="000000"/>
          <w:sz w:val="22"/>
          <w:szCs w:val="22"/>
          <w:lang w:val="en-US"/>
        </w:rPr>
        <w:t xml:space="preserve">Legal framework </w:t>
      </w:r>
      <w:r w:rsidR="00F96821" w:rsidRPr="00836FD4">
        <w:rPr>
          <w:rFonts w:ascii="Open Sans" w:hAnsi="Open Sans" w:cs="Open Sans"/>
          <w:color w:val="000000"/>
          <w:sz w:val="22"/>
          <w:szCs w:val="22"/>
          <w:lang w:val="en-US"/>
        </w:rPr>
        <w:t>applied</w:t>
      </w:r>
    </w:p>
    <w:p w14:paraId="17A11C7E" w14:textId="7717968D"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33250B" w:rsidRPr="00836FD4">
        <w:rPr>
          <w:rFonts w:ascii="Open Sans" w:hAnsi="Open Sans" w:cs="Open Sans"/>
          <w:color w:val="000000"/>
          <w:sz w:val="22"/>
          <w:szCs w:val="22"/>
          <w:lang w:val="en-US"/>
        </w:rPr>
        <w:t>3</w:t>
      </w:r>
      <w:r w:rsidRPr="00836FD4">
        <w:rPr>
          <w:rFonts w:ascii="Open Sans" w:hAnsi="Open Sans" w:cs="Open Sans"/>
          <w:color w:val="000000"/>
          <w:sz w:val="22"/>
          <w:szCs w:val="22"/>
          <w:lang w:val="en-US"/>
        </w:rPr>
        <w:t xml:space="preserve"> - </w:t>
      </w:r>
      <w:r w:rsidR="00DE1A71" w:rsidRPr="00836FD4">
        <w:rPr>
          <w:rFonts w:ascii="Open Sans" w:hAnsi="Open Sans" w:cs="Open Sans"/>
          <w:color w:val="000000"/>
          <w:sz w:val="22"/>
          <w:szCs w:val="22"/>
          <w:lang w:val="en-US"/>
        </w:rPr>
        <w:t>Language</w:t>
      </w:r>
    </w:p>
    <w:p w14:paraId="1ACEC034" w14:textId="0ED52D53"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F70E8B" w:rsidRPr="00836FD4">
        <w:rPr>
          <w:rFonts w:ascii="Open Sans" w:hAnsi="Open Sans" w:cs="Open Sans"/>
          <w:color w:val="000000"/>
          <w:sz w:val="22"/>
          <w:szCs w:val="22"/>
          <w:lang w:val="en-US"/>
        </w:rPr>
        <w:t>4</w:t>
      </w:r>
      <w:r w:rsidRPr="00836FD4">
        <w:rPr>
          <w:rFonts w:ascii="Open Sans" w:hAnsi="Open Sans" w:cs="Open Sans"/>
          <w:color w:val="000000"/>
          <w:sz w:val="22"/>
          <w:szCs w:val="22"/>
          <w:lang w:val="en-US"/>
        </w:rPr>
        <w:t xml:space="preserve">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t>
      </w:r>
      <w:r w:rsidR="00F70E8B" w:rsidRPr="00836FD4">
        <w:rPr>
          <w:rFonts w:ascii="Open Sans" w:hAnsi="Open Sans" w:cs="Open Sans"/>
          <w:color w:val="000000"/>
          <w:sz w:val="22"/>
          <w:szCs w:val="22"/>
          <w:lang w:val="en-US"/>
        </w:rPr>
        <w:t>Subject of the Agreement</w:t>
      </w:r>
    </w:p>
    <w:p w14:paraId="08B047BC" w14:textId="7C98DAD4"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w:t>
      </w:r>
      <w:r w:rsidR="009C26F0" w:rsidRPr="00836FD4">
        <w:rPr>
          <w:rFonts w:ascii="Open Sans" w:hAnsi="Open Sans" w:cs="Open Sans"/>
          <w:color w:val="000000"/>
          <w:sz w:val="22"/>
          <w:szCs w:val="22"/>
          <w:lang w:val="en-US"/>
        </w:rPr>
        <w:t>5</w:t>
      </w:r>
      <w:r w:rsidRPr="00836FD4">
        <w:rPr>
          <w:rFonts w:ascii="Open Sans" w:hAnsi="Open Sans" w:cs="Open Sans"/>
          <w:color w:val="000000"/>
          <w:sz w:val="22"/>
          <w:szCs w:val="22"/>
          <w:lang w:val="en-US"/>
        </w:rPr>
        <w:t xml:space="preserve"> - </w:t>
      </w:r>
      <w:r w:rsidR="00DE1A71" w:rsidRPr="00836FD4">
        <w:rPr>
          <w:rFonts w:ascii="Open Sans" w:hAnsi="Open Sans" w:cs="Open Sans"/>
          <w:color w:val="000000"/>
          <w:sz w:val="22"/>
          <w:szCs w:val="22"/>
          <w:lang w:val="en-US"/>
        </w:rPr>
        <w:t>Terms of funding</w:t>
      </w:r>
      <w:r w:rsidR="00B93BBE" w:rsidRPr="00E32D74">
        <w:rPr>
          <w:rFonts w:ascii="Open Sans" w:hAnsi="Open Sans" w:cs="Open Sans"/>
          <w:sz w:val="22"/>
          <w:szCs w:val="22"/>
          <w:lang w:val="en-GB"/>
        </w:rPr>
        <w:t xml:space="preserve"> </w:t>
      </w:r>
      <w:r w:rsidR="00B93BBE" w:rsidRPr="00836FD4">
        <w:rPr>
          <w:rFonts w:ascii="Open Sans" w:hAnsi="Open Sans" w:cs="Open Sans"/>
          <w:color w:val="000000"/>
          <w:sz w:val="22"/>
          <w:szCs w:val="22"/>
          <w:lang w:val="en-US"/>
        </w:rPr>
        <w:t>and reimbursement of funds</w:t>
      </w:r>
    </w:p>
    <w:p w14:paraId="023C6497" w14:textId="664A83BD" w:rsidR="009C26F0" w:rsidRPr="00836FD4" w:rsidRDefault="00AC21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 6 - Duration of the project</w:t>
      </w:r>
    </w:p>
    <w:p w14:paraId="1E150CEF" w14:textId="49B625E5" w:rsidR="00DE1A71" w:rsidRPr="00836FD4" w:rsidRDefault="002E110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7 - </w:t>
      </w:r>
      <w:r w:rsidR="00DE1A71" w:rsidRPr="00836FD4">
        <w:rPr>
          <w:rFonts w:ascii="Open Sans" w:hAnsi="Open Sans" w:cs="Open Sans"/>
          <w:color w:val="000000"/>
          <w:sz w:val="22"/>
          <w:szCs w:val="22"/>
          <w:lang w:val="en-US"/>
        </w:rPr>
        <w:t>Representation of the project partnership, liability and obligations of the LP</w:t>
      </w:r>
    </w:p>
    <w:p w14:paraId="6BD8A206" w14:textId="491A9DC6" w:rsidR="009626F2" w:rsidRPr="00836FD4" w:rsidRDefault="009626F2"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8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Obligations of the Project Partners</w:t>
      </w:r>
    </w:p>
    <w:p w14:paraId="4ED4A123" w14:textId="6939036A" w:rsidR="00CB1CC7" w:rsidRPr="00836FD4" w:rsidRDefault="00DE1A71" w:rsidP="000C18A7">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w:t>
      </w:r>
      <w:r w:rsidR="00CB1CC7" w:rsidRPr="00836FD4">
        <w:rPr>
          <w:rFonts w:ascii="Open Sans" w:hAnsi="Open Sans" w:cs="Open Sans"/>
          <w:color w:val="000000"/>
          <w:sz w:val="22"/>
          <w:szCs w:val="22"/>
          <w:lang w:val="en-US"/>
        </w:rPr>
        <w:t xml:space="preserve"> 9 </w:t>
      </w:r>
      <w:r w:rsidR="0008444C" w:rsidRPr="00836FD4">
        <w:rPr>
          <w:rFonts w:ascii="Open Sans" w:hAnsi="Open Sans" w:cs="Open Sans"/>
          <w:color w:val="000000"/>
          <w:sz w:val="22"/>
          <w:szCs w:val="22"/>
          <w:lang w:val="en-US"/>
        </w:rPr>
        <w:t>-</w:t>
      </w:r>
      <w:r w:rsidR="00CB1CC7" w:rsidRPr="00836FD4">
        <w:rPr>
          <w:rFonts w:ascii="Open Sans" w:hAnsi="Open Sans" w:cs="Open Sans"/>
          <w:color w:val="000000"/>
          <w:sz w:val="22"/>
          <w:szCs w:val="22"/>
          <w:lang w:val="en-US"/>
        </w:rPr>
        <w:t xml:space="preserve"> Non-fulfilment of obligations</w:t>
      </w:r>
    </w:p>
    <w:p w14:paraId="002DA0FD" w14:textId="12133E8E" w:rsidR="00CB1CC7" w:rsidRPr="00836FD4" w:rsidRDefault="000C18A7"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Article 10 - Liability</w:t>
      </w:r>
    </w:p>
    <w:p w14:paraId="6BE7FE52" w14:textId="63CE5AEC" w:rsidR="00CB1CC7" w:rsidRPr="00836FD4" w:rsidRDefault="00110C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Financial control</w:t>
      </w:r>
      <w:r w:rsidR="00F85145" w:rsidRPr="00836FD4">
        <w:rPr>
          <w:rFonts w:ascii="Open Sans" w:hAnsi="Open Sans" w:cs="Open Sans"/>
          <w:color w:val="000000"/>
          <w:sz w:val="22"/>
          <w:szCs w:val="22"/>
          <w:lang w:val="en-US"/>
        </w:rPr>
        <w:t xml:space="preserve"> and </w:t>
      </w:r>
      <w:r w:rsidRPr="00836FD4">
        <w:rPr>
          <w:rFonts w:ascii="Open Sans" w:hAnsi="Open Sans" w:cs="Open Sans"/>
          <w:color w:val="000000"/>
          <w:sz w:val="22"/>
          <w:szCs w:val="22"/>
          <w:lang w:val="en-US"/>
        </w:rPr>
        <w:t>audits</w:t>
      </w:r>
    </w:p>
    <w:p w14:paraId="0E134C3A" w14:textId="4729DCAC" w:rsidR="00CB6532" w:rsidRPr="00836FD4" w:rsidRDefault="00CB6532"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12 - </w:t>
      </w:r>
      <w:r w:rsidR="00AE58C7" w:rsidRPr="00836FD4">
        <w:rPr>
          <w:rFonts w:ascii="Open Sans" w:hAnsi="Open Sans" w:cs="Open Sans"/>
          <w:color w:val="000000"/>
          <w:sz w:val="22"/>
          <w:szCs w:val="22"/>
          <w:lang w:val="en-US"/>
        </w:rPr>
        <w:t>Reporting and Application for Reimbursement</w:t>
      </w:r>
    </w:p>
    <w:p w14:paraId="2C038C40" w14:textId="0343F02B" w:rsidR="00D308C3" w:rsidRPr="00836FD4" w:rsidRDefault="00D308C3"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13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Withdrawal or recovery of unduly paid-out funds, decommitment of funds</w:t>
      </w:r>
    </w:p>
    <w:p w14:paraId="451E0BF0" w14:textId="1035BB54" w:rsidR="002750F0" w:rsidRPr="00836FD4" w:rsidRDefault="002750F0"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14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Publicity, communication and branding</w:t>
      </w:r>
    </w:p>
    <w:p w14:paraId="26FE1A5B" w14:textId="218DB662" w:rsidR="00825C64" w:rsidRPr="00836FD4" w:rsidRDefault="0036603F"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15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Project changes</w:t>
      </w:r>
    </w:p>
    <w:p w14:paraId="7BBA63F4" w14:textId="48EBD031" w:rsidR="00825C64" w:rsidRPr="00836FD4" w:rsidRDefault="002F5BA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16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Ownership – Use of outputs</w:t>
      </w:r>
    </w:p>
    <w:p w14:paraId="5442DC4C" w14:textId="7C156FA0" w:rsidR="009F5651" w:rsidRPr="00836FD4" w:rsidRDefault="009F5651"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17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Archiving of project documents</w:t>
      </w:r>
    </w:p>
    <w:p w14:paraId="21836C05" w14:textId="02A84115" w:rsidR="002F5BAD" w:rsidRPr="00836FD4" w:rsidRDefault="00710CD0"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18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Assignment, legal succession</w:t>
      </w:r>
    </w:p>
    <w:p w14:paraId="11D24343" w14:textId="14CDB642" w:rsidR="00B114F1" w:rsidRPr="00836FD4" w:rsidRDefault="008A1C63"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19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Disputes between partners and complaints</w:t>
      </w:r>
    </w:p>
    <w:p w14:paraId="48D29315" w14:textId="4A9BE47A" w:rsidR="008A1C63" w:rsidRPr="00836FD4" w:rsidRDefault="009D050B"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20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Force majeure</w:t>
      </w:r>
    </w:p>
    <w:p w14:paraId="2671F3A2" w14:textId="5D4377CA" w:rsidR="009D050B" w:rsidRPr="00836FD4" w:rsidRDefault="00225DFD"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21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Concluding provisions</w:t>
      </w:r>
    </w:p>
    <w:p w14:paraId="0A56CF2F" w14:textId="33FEB96E" w:rsidR="009D050B" w:rsidRPr="00836FD4" w:rsidRDefault="00804CFC"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22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Entry into force</w:t>
      </w:r>
    </w:p>
    <w:p w14:paraId="1A265F26" w14:textId="25C019A0" w:rsidR="00A97C97" w:rsidRPr="00836FD4" w:rsidRDefault="00A97C97" w:rsidP="00DE1A71">
      <w:pPr>
        <w:tabs>
          <w:tab w:val="left" w:pos="1134"/>
        </w:tabs>
        <w:spacing w:line="360" w:lineRule="auto"/>
        <w:jc w:val="both"/>
        <w:rPr>
          <w:rFonts w:ascii="Open Sans" w:hAnsi="Open Sans" w:cs="Open Sans"/>
          <w:color w:val="000000"/>
          <w:sz w:val="22"/>
          <w:szCs w:val="22"/>
          <w:lang w:val="en-US"/>
        </w:rPr>
      </w:pPr>
      <w:r w:rsidRPr="00836FD4">
        <w:rPr>
          <w:rFonts w:ascii="Open Sans" w:hAnsi="Open Sans" w:cs="Open Sans"/>
          <w:color w:val="000000"/>
          <w:sz w:val="22"/>
          <w:szCs w:val="22"/>
          <w:lang w:val="en-US"/>
        </w:rPr>
        <w:t xml:space="preserve">Article 23 </w:t>
      </w:r>
      <w:r w:rsidR="0008444C" w:rsidRPr="00836FD4">
        <w:rPr>
          <w:rFonts w:ascii="Open Sans" w:hAnsi="Open Sans" w:cs="Open Sans"/>
          <w:color w:val="000000"/>
          <w:sz w:val="22"/>
          <w:szCs w:val="22"/>
          <w:lang w:val="en-US"/>
        </w:rPr>
        <w:t>-</w:t>
      </w:r>
      <w:r w:rsidRPr="00836FD4">
        <w:rPr>
          <w:rFonts w:ascii="Open Sans" w:hAnsi="Open Sans" w:cs="Open Sans"/>
          <w:color w:val="000000"/>
          <w:sz w:val="22"/>
          <w:szCs w:val="22"/>
          <w:lang w:val="en-US"/>
        </w:rPr>
        <w:t xml:space="preserve"> Binding documents</w:t>
      </w:r>
    </w:p>
    <w:p w14:paraId="2EA3945B" w14:textId="77777777" w:rsidR="00DE1A71" w:rsidRPr="00836FD4" w:rsidRDefault="00DE1A71">
      <w:pPr>
        <w:rPr>
          <w:rFonts w:ascii="Open Sans" w:hAnsi="Open Sans" w:cs="Open Sans"/>
          <w:color w:val="000000"/>
          <w:sz w:val="22"/>
          <w:szCs w:val="22"/>
          <w:lang w:val="en-US"/>
        </w:rPr>
      </w:pPr>
      <w:r w:rsidRPr="00836FD4">
        <w:rPr>
          <w:rFonts w:ascii="Open Sans" w:hAnsi="Open Sans" w:cs="Open Sans"/>
          <w:color w:val="000000"/>
          <w:sz w:val="22"/>
          <w:szCs w:val="22"/>
          <w:lang w:val="en-US"/>
        </w:rPr>
        <w:br w:type="page"/>
      </w:r>
    </w:p>
    <w:p w14:paraId="0D50E7DA" w14:textId="77777777" w:rsidR="002C6A9A"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lastRenderedPageBreak/>
        <w:t>Partnership Agreement</w:t>
      </w:r>
    </w:p>
    <w:p w14:paraId="0B4A7693" w14:textId="226BEFAF" w:rsidR="00B54ECD"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 xml:space="preserve">for the implementation of the </w:t>
      </w:r>
      <w:r w:rsidR="008A3196" w:rsidRPr="0052677C">
        <w:rPr>
          <w:rFonts w:ascii="Open Sans" w:hAnsi="Open Sans" w:cs="Open Sans"/>
          <w:b/>
          <w:sz w:val="22"/>
          <w:szCs w:val="22"/>
          <w:lang w:val="en-GB"/>
        </w:rPr>
        <w:t>Standard</w:t>
      </w:r>
      <w:r w:rsidRPr="0052677C">
        <w:rPr>
          <w:rFonts w:ascii="Open Sans" w:hAnsi="Open Sans" w:cs="Open Sans"/>
          <w:b/>
          <w:sz w:val="22"/>
          <w:szCs w:val="22"/>
          <w:lang w:val="en-GB"/>
        </w:rPr>
        <w:t xml:space="preserve"> project</w:t>
      </w:r>
      <w:r w:rsidR="008A3196" w:rsidRPr="00836FD4">
        <w:rPr>
          <w:rFonts w:ascii="Open Sans" w:hAnsi="Open Sans" w:cs="Open Sans"/>
          <w:b/>
          <w:sz w:val="22"/>
          <w:szCs w:val="22"/>
          <w:lang w:val="en-GB"/>
        </w:rPr>
        <w:t xml:space="preserve"> </w:t>
      </w:r>
    </w:p>
    <w:p w14:paraId="13CA82A9" w14:textId="0EF60932" w:rsidR="00B54ECD" w:rsidRPr="00836FD4" w:rsidRDefault="008A3196"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 xml:space="preserve">“Title </w:t>
      </w:r>
      <w:r w:rsidR="00B54ECD" w:rsidRPr="00836FD4">
        <w:rPr>
          <w:rFonts w:ascii="Open Sans" w:hAnsi="Open Sans" w:cs="Open Sans"/>
          <w:b/>
          <w:sz w:val="22"/>
          <w:szCs w:val="22"/>
          <w:lang w:val="en-GB"/>
        </w:rPr>
        <w:t>“</w:t>
      </w:r>
      <w:r w:rsidRPr="00DE2914">
        <w:rPr>
          <w:rFonts w:ascii="Open Sans" w:hAnsi="Open Sans" w:cs="Open Sans"/>
          <w:b/>
          <w:sz w:val="22"/>
          <w:szCs w:val="22"/>
          <w:highlight w:val="yellow"/>
          <w:lang w:val="en-GB"/>
        </w:rPr>
        <w:t>__</w:t>
      </w:r>
      <w:r w:rsidR="006B2B06" w:rsidRPr="00DE2914">
        <w:rPr>
          <w:rFonts w:ascii="Open Sans" w:hAnsi="Open Sans" w:cs="Open Sans"/>
          <w:b/>
          <w:sz w:val="22"/>
          <w:szCs w:val="22"/>
          <w:highlight w:val="yellow"/>
          <w:lang w:val="en-GB"/>
        </w:rPr>
        <w:t>__________</w:t>
      </w:r>
      <w:r w:rsidRPr="00DE2914">
        <w:rPr>
          <w:rFonts w:ascii="Open Sans" w:hAnsi="Open Sans" w:cs="Open Sans"/>
          <w:b/>
          <w:sz w:val="22"/>
          <w:szCs w:val="22"/>
          <w:highlight w:val="yellow"/>
          <w:lang w:val="en-GB"/>
        </w:rPr>
        <w:t>___</w:t>
      </w:r>
      <w:r w:rsidR="00B54ECD" w:rsidRPr="00DE2914">
        <w:rPr>
          <w:rFonts w:ascii="Open Sans" w:hAnsi="Open Sans" w:cs="Open Sans"/>
          <w:b/>
          <w:sz w:val="22"/>
          <w:szCs w:val="22"/>
          <w:highlight w:val="yellow"/>
          <w:lang w:val="en-GB"/>
        </w:rPr>
        <w:t>_</w:t>
      </w:r>
      <w:r w:rsidR="0008444C" w:rsidRPr="00DE2914">
        <w:rPr>
          <w:rFonts w:ascii="Open Sans" w:hAnsi="Open Sans" w:cs="Open Sans"/>
          <w:b/>
          <w:sz w:val="22"/>
          <w:szCs w:val="22"/>
          <w:highlight w:val="yellow"/>
          <w:lang w:val="en-GB"/>
        </w:rPr>
        <w:t>”</w:t>
      </w:r>
    </w:p>
    <w:p w14:paraId="73DB4D1D" w14:textId="02C566DB" w:rsidR="002C6A9A" w:rsidRPr="00836FD4" w:rsidRDefault="00B54ECD" w:rsidP="002C6A9A">
      <w:pPr>
        <w:spacing w:line="360" w:lineRule="auto"/>
        <w:jc w:val="center"/>
        <w:rPr>
          <w:rFonts w:ascii="Open Sans" w:hAnsi="Open Sans" w:cs="Open Sans"/>
          <w:sz w:val="22"/>
          <w:szCs w:val="22"/>
          <w:lang w:val="en-GB"/>
        </w:rPr>
      </w:pPr>
      <w:r w:rsidRPr="00836FD4">
        <w:rPr>
          <w:rFonts w:ascii="Open Sans" w:hAnsi="Open Sans" w:cs="Open Sans"/>
          <w:b/>
          <w:sz w:val="22"/>
          <w:szCs w:val="22"/>
          <w:lang w:val="en-GB"/>
        </w:rPr>
        <w:t>“A</w:t>
      </w:r>
      <w:r w:rsidR="00897864" w:rsidRPr="00836FD4">
        <w:rPr>
          <w:rFonts w:ascii="Open Sans" w:hAnsi="Open Sans" w:cs="Open Sans"/>
          <w:b/>
          <w:sz w:val="22"/>
          <w:szCs w:val="22"/>
          <w:lang w:val="en-GB"/>
        </w:rPr>
        <w:t>cronym</w:t>
      </w:r>
      <w:r w:rsidRPr="00836FD4">
        <w:rPr>
          <w:rFonts w:ascii="Open Sans" w:hAnsi="Open Sans" w:cs="Open Sans"/>
          <w:b/>
          <w:sz w:val="22"/>
          <w:szCs w:val="22"/>
          <w:lang w:val="en-GB"/>
        </w:rPr>
        <w:t xml:space="preserve"> </w:t>
      </w:r>
      <w:r w:rsidRPr="00DE2914">
        <w:rPr>
          <w:rFonts w:ascii="Open Sans" w:hAnsi="Open Sans" w:cs="Open Sans"/>
          <w:b/>
          <w:sz w:val="22"/>
          <w:szCs w:val="22"/>
          <w:highlight w:val="yellow"/>
          <w:lang w:val="en-GB"/>
        </w:rPr>
        <w:t>“___</w:t>
      </w:r>
      <w:r w:rsidR="006B2B06" w:rsidRPr="00DE2914">
        <w:rPr>
          <w:rFonts w:ascii="Open Sans" w:hAnsi="Open Sans" w:cs="Open Sans"/>
          <w:b/>
          <w:sz w:val="22"/>
          <w:szCs w:val="22"/>
          <w:highlight w:val="yellow"/>
          <w:lang w:val="en-GB"/>
        </w:rPr>
        <w:t>_______</w:t>
      </w:r>
      <w:r w:rsidRPr="00DE2914">
        <w:rPr>
          <w:rFonts w:ascii="Open Sans" w:hAnsi="Open Sans" w:cs="Open Sans"/>
          <w:b/>
          <w:sz w:val="22"/>
          <w:szCs w:val="22"/>
          <w:highlight w:val="yellow"/>
          <w:lang w:val="en-GB"/>
        </w:rPr>
        <w:t>_”</w:t>
      </w:r>
    </w:p>
    <w:p w14:paraId="3F2A5735" w14:textId="77777777" w:rsidR="002C6A9A" w:rsidRPr="00836FD4" w:rsidRDefault="002C6A9A" w:rsidP="002C6A9A">
      <w:pPr>
        <w:spacing w:line="360" w:lineRule="auto"/>
        <w:jc w:val="center"/>
        <w:rPr>
          <w:rFonts w:ascii="Open Sans" w:hAnsi="Open Sans" w:cs="Open Sans"/>
          <w:b/>
          <w:sz w:val="22"/>
          <w:szCs w:val="22"/>
          <w:lang w:val="en-GB"/>
        </w:rPr>
      </w:pPr>
      <w:r w:rsidRPr="00836FD4">
        <w:rPr>
          <w:rFonts w:ascii="Open Sans" w:hAnsi="Open Sans" w:cs="Open Sans"/>
          <w:b/>
          <w:sz w:val="22"/>
          <w:szCs w:val="22"/>
          <w:lang w:val="en-GB"/>
        </w:rPr>
        <w:t>within the</w:t>
      </w:r>
    </w:p>
    <w:p w14:paraId="030EAA29" w14:textId="1CA3CAD1" w:rsidR="00DE1A71" w:rsidRPr="00DE2914" w:rsidRDefault="00DE1A71" w:rsidP="00DE1A71">
      <w:pPr>
        <w:spacing w:after="200" w:line="360" w:lineRule="auto"/>
        <w:jc w:val="center"/>
        <w:rPr>
          <w:rFonts w:ascii="Open Sans" w:eastAsia="Times New Roman" w:hAnsi="Open Sans" w:cs="Open Sans"/>
          <w:b/>
          <w:color w:val="000000"/>
          <w:sz w:val="22"/>
          <w:szCs w:val="22"/>
          <w:lang w:eastAsia="it-IT"/>
        </w:rPr>
      </w:pPr>
      <w:proofErr w:type="spellStart"/>
      <w:r w:rsidRPr="00DE2914">
        <w:rPr>
          <w:rFonts w:ascii="Open Sans" w:eastAsia="Times New Roman" w:hAnsi="Open Sans" w:cs="Open Sans"/>
          <w:b/>
          <w:color w:val="000000"/>
          <w:sz w:val="22"/>
          <w:szCs w:val="22"/>
          <w:lang w:eastAsia="it-IT"/>
        </w:rPr>
        <w:t>Interreg</w:t>
      </w:r>
      <w:proofErr w:type="spellEnd"/>
      <w:r w:rsidRPr="00DE2914">
        <w:rPr>
          <w:rFonts w:ascii="Open Sans" w:eastAsia="Times New Roman" w:hAnsi="Open Sans" w:cs="Open Sans"/>
          <w:b/>
          <w:color w:val="000000"/>
          <w:sz w:val="22"/>
          <w:szCs w:val="22"/>
          <w:lang w:eastAsia="it-IT"/>
        </w:rPr>
        <w:t xml:space="preserve"> VI</w:t>
      </w:r>
      <w:r w:rsidR="0008444C" w:rsidRPr="00DE2914">
        <w:rPr>
          <w:rFonts w:ascii="Open Sans" w:eastAsia="Times New Roman" w:hAnsi="Open Sans" w:cs="Open Sans"/>
          <w:b/>
          <w:color w:val="000000"/>
          <w:sz w:val="22"/>
          <w:szCs w:val="22"/>
          <w:lang w:eastAsia="it-IT"/>
        </w:rPr>
        <w:t xml:space="preserve"> </w:t>
      </w:r>
      <w:r w:rsidRPr="00DE2914">
        <w:rPr>
          <w:rFonts w:ascii="Open Sans" w:eastAsia="Times New Roman" w:hAnsi="Open Sans" w:cs="Open Sans"/>
          <w:b/>
          <w:color w:val="000000"/>
          <w:sz w:val="22"/>
          <w:szCs w:val="22"/>
          <w:lang w:eastAsia="it-IT"/>
        </w:rPr>
        <w:t xml:space="preserve">A </w:t>
      </w:r>
      <w:proofErr w:type="spellStart"/>
      <w:r w:rsidRPr="00DE2914">
        <w:rPr>
          <w:rFonts w:ascii="Open Sans" w:eastAsia="Times New Roman" w:hAnsi="Open Sans" w:cs="Open Sans"/>
          <w:b/>
          <w:color w:val="000000"/>
          <w:sz w:val="22"/>
          <w:szCs w:val="22"/>
          <w:lang w:eastAsia="it-IT"/>
        </w:rPr>
        <w:t>Italy</w:t>
      </w:r>
      <w:r w:rsidR="002E110F" w:rsidRPr="00DE2914">
        <w:rPr>
          <w:rFonts w:ascii="Open Sans" w:eastAsia="Times New Roman" w:hAnsi="Open Sans" w:cs="Open Sans"/>
          <w:b/>
          <w:color w:val="000000"/>
          <w:sz w:val="22"/>
          <w:szCs w:val="22"/>
          <w:lang w:eastAsia="it-IT"/>
        </w:rPr>
        <w:t>-</w:t>
      </w:r>
      <w:r w:rsidRPr="00DE2914">
        <w:rPr>
          <w:rFonts w:ascii="Open Sans" w:eastAsia="Times New Roman" w:hAnsi="Open Sans" w:cs="Open Sans"/>
          <w:b/>
          <w:color w:val="000000"/>
          <w:sz w:val="22"/>
          <w:szCs w:val="22"/>
          <w:lang w:eastAsia="it-IT"/>
        </w:rPr>
        <w:t>Croatia</w:t>
      </w:r>
      <w:proofErr w:type="spellEnd"/>
      <w:r w:rsidRPr="00DE2914">
        <w:rPr>
          <w:rFonts w:ascii="Open Sans" w:eastAsia="Times New Roman" w:hAnsi="Open Sans" w:cs="Open Sans"/>
          <w:b/>
          <w:color w:val="000000"/>
          <w:sz w:val="22"/>
          <w:szCs w:val="22"/>
          <w:lang w:eastAsia="it-IT"/>
        </w:rPr>
        <w:t xml:space="preserve"> </w:t>
      </w:r>
      <w:r w:rsidR="008D7B44" w:rsidRPr="00DE2914">
        <w:rPr>
          <w:rFonts w:ascii="Open Sans" w:eastAsia="Times New Roman" w:hAnsi="Open Sans" w:cs="Open Sans"/>
          <w:b/>
          <w:color w:val="000000"/>
          <w:sz w:val="22"/>
          <w:szCs w:val="22"/>
          <w:lang w:eastAsia="it-IT"/>
        </w:rPr>
        <w:t>CBC</w:t>
      </w:r>
      <w:r w:rsidR="00A111DF" w:rsidRPr="00DE2914">
        <w:rPr>
          <w:rFonts w:ascii="Open Sans" w:eastAsia="Times New Roman" w:hAnsi="Open Sans" w:cs="Open Sans"/>
          <w:b/>
          <w:color w:val="000000"/>
          <w:sz w:val="22"/>
          <w:szCs w:val="22"/>
          <w:lang w:eastAsia="it-IT"/>
        </w:rPr>
        <w:t xml:space="preserve"> Programme </w:t>
      </w:r>
      <w:r w:rsidRPr="00DE2914">
        <w:rPr>
          <w:rFonts w:ascii="Open Sans" w:eastAsia="Times New Roman" w:hAnsi="Open Sans" w:cs="Open Sans"/>
          <w:b/>
          <w:color w:val="000000"/>
          <w:sz w:val="22"/>
          <w:szCs w:val="22"/>
          <w:lang w:eastAsia="it-IT"/>
        </w:rPr>
        <w:t>2021-2027,</w:t>
      </w:r>
    </w:p>
    <w:p w14:paraId="174AC6E3" w14:textId="5D81C471" w:rsidR="00A942F1" w:rsidRPr="00836FD4" w:rsidRDefault="00136DA6" w:rsidP="00136DA6">
      <w:pPr>
        <w:spacing w:line="360" w:lineRule="auto"/>
        <w:rPr>
          <w:rFonts w:ascii="Open Sans" w:hAnsi="Open Sans" w:cs="Open Sans"/>
          <w:sz w:val="22"/>
          <w:szCs w:val="22"/>
        </w:rPr>
      </w:pPr>
      <w:proofErr w:type="spellStart"/>
      <w:r w:rsidRPr="00836FD4">
        <w:rPr>
          <w:rFonts w:ascii="Open Sans" w:hAnsi="Open Sans" w:cs="Open Sans"/>
          <w:sz w:val="22"/>
          <w:szCs w:val="22"/>
        </w:rPr>
        <w:t>Having</w:t>
      </w:r>
      <w:proofErr w:type="spellEnd"/>
      <w:r w:rsidRPr="00836FD4">
        <w:rPr>
          <w:rFonts w:ascii="Open Sans" w:hAnsi="Open Sans" w:cs="Open Sans"/>
          <w:sz w:val="22"/>
          <w:szCs w:val="22"/>
        </w:rPr>
        <w:t xml:space="preserve"> </w:t>
      </w:r>
      <w:r w:rsidRPr="00836FD4">
        <w:rPr>
          <w:rFonts w:ascii="Open Sans" w:hAnsi="Open Sans" w:cs="Open Sans"/>
          <w:sz w:val="22"/>
          <w:szCs w:val="22"/>
          <w:lang w:val="en-GB"/>
        </w:rPr>
        <w:t>regard</w:t>
      </w:r>
      <w:r w:rsidRPr="00836FD4">
        <w:rPr>
          <w:rFonts w:ascii="Open Sans" w:hAnsi="Open Sans" w:cs="Open Sans"/>
          <w:sz w:val="22"/>
          <w:szCs w:val="22"/>
        </w:rPr>
        <w:t xml:space="preserve"> to:</w:t>
      </w:r>
    </w:p>
    <w:p w14:paraId="7F22B797" w14:textId="60C818AF" w:rsidR="00C75AB1" w:rsidRPr="00836FD4" w:rsidRDefault="00136DA6" w:rsidP="00676DB9">
      <w:pPr>
        <w:pStyle w:val="Paragrafoelenco"/>
        <w:numPr>
          <w:ilvl w:val="0"/>
          <w:numId w:val="5"/>
        </w:numPr>
        <w:spacing w:after="200" w:line="360" w:lineRule="auto"/>
        <w:ind w:left="0"/>
        <w:jc w:val="both"/>
        <w:rPr>
          <w:rFonts w:ascii="Open Sans" w:hAnsi="Open Sans" w:cs="Open Sans"/>
          <w:sz w:val="22"/>
          <w:szCs w:val="22"/>
          <w:lang w:val="en-GB"/>
        </w:rPr>
      </w:pPr>
      <w:r w:rsidRPr="00836FD4">
        <w:rPr>
          <w:rFonts w:ascii="Open Sans" w:hAnsi="Open Sans" w:cs="Open Sans"/>
          <w:sz w:val="22"/>
          <w:szCs w:val="22"/>
          <w:lang w:val="en-GB"/>
        </w:rPr>
        <w:t>Art</w:t>
      </w:r>
      <w:r w:rsidR="00285957" w:rsidRPr="00836FD4">
        <w:rPr>
          <w:rFonts w:ascii="Open Sans" w:hAnsi="Open Sans" w:cs="Open Sans"/>
          <w:sz w:val="22"/>
          <w:szCs w:val="22"/>
          <w:lang w:val="en-GB"/>
        </w:rPr>
        <w:t>.</w:t>
      </w:r>
      <w:r w:rsidRPr="00836FD4">
        <w:rPr>
          <w:rFonts w:ascii="Open Sans" w:hAnsi="Open Sans" w:cs="Open Sans"/>
          <w:sz w:val="22"/>
          <w:szCs w:val="22"/>
          <w:lang w:val="en-GB"/>
        </w:rPr>
        <w:t xml:space="preserve"> </w:t>
      </w:r>
      <w:r w:rsidR="00826299" w:rsidRPr="00836FD4">
        <w:rPr>
          <w:rFonts w:ascii="Open Sans" w:hAnsi="Open Sans" w:cs="Open Sans"/>
          <w:sz w:val="22"/>
          <w:szCs w:val="22"/>
          <w:lang w:val="en-GB"/>
        </w:rPr>
        <w:t>2</w:t>
      </w:r>
      <w:r w:rsidRPr="00836FD4">
        <w:rPr>
          <w:rFonts w:ascii="Open Sans" w:hAnsi="Open Sans" w:cs="Open Sans"/>
          <w:i/>
          <w:sz w:val="22"/>
          <w:szCs w:val="22"/>
          <w:lang w:val="en-GB"/>
        </w:rPr>
        <w:t xml:space="preserve"> </w:t>
      </w:r>
      <w:r w:rsidR="000C2FBD" w:rsidRPr="00836FD4">
        <w:rPr>
          <w:rFonts w:ascii="Open Sans" w:hAnsi="Open Sans" w:cs="Open Sans"/>
          <w:i/>
          <w:sz w:val="22"/>
          <w:szCs w:val="22"/>
          <w:lang w:val="en-GB"/>
        </w:rPr>
        <w:t>“Legal framework applied</w:t>
      </w:r>
      <w:r w:rsidR="000C2FBD" w:rsidRPr="00836FD4">
        <w:rPr>
          <w:rFonts w:ascii="Open Sans" w:hAnsi="Open Sans" w:cs="Open Sans"/>
          <w:sz w:val="22"/>
          <w:szCs w:val="22"/>
          <w:lang w:val="en-GB"/>
        </w:rPr>
        <w:t xml:space="preserve">” </w:t>
      </w:r>
      <w:r w:rsidR="00C75AB1" w:rsidRPr="00836FD4">
        <w:rPr>
          <w:rFonts w:ascii="Open Sans" w:hAnsi="Open Sans" w:cs="Open Sans"/>
          <w:sz w:val="22"/>
          <w:szCs w:val="22"/>
          <w:lang w:val="en-GB"/>
        </w:rPr>
        <w:t>and Ar</w:t>
      </w:r>
      <w:r w:rsidR="002F1BED" w:rsidRPr="00836FD4">
        <w:rPr>
          <w:rFonts w:ascii="Open Sans" w:hAnsi="Open Sans" w:cs="Open Sans"/>
          <w:sz w:val="22"/>
          <w:szCs w:val="22"/>
          <w:lang w:val="en-GB"/>
        </w:rPr>
        <w:t>t.</w:t>
      </w:r>
      <w:r w:rsidR="00C75AB1" w:rsidRPr="00836FD4">
        <w:rPr>
          <w:rFonts w:ascii="Open Sans" w:hAnsi="Open Sans" w:cs="Open Sans"/>
          <w:sz w:val="22"/>
          <w:szCs w:val="22"/>
          <w:lang w:val="en-GB"/>
        </w:rPr>
        <w:t xml:space="preserve"> 7 </w:t>
      </w:r>
      <w:r w:rsidR="00C75AB1" w:rsidRPr="00836FD4">
        <w:rPr>
          <w:rFonts w:ascii="Open Sans" w:hAnsi="Open Sans" w:cs="Open Sans"/>
          <w:i/>
          <w:sz w:val="22"/>
          <w:szCs w:val="22"/>
          <w:lang w:val="en-GB"/>
        </w:rPr>
        <w:t>“Representation of the project partnership, liability and obligations of the LP</w:t>
      </w:r>
      <w:r w:rsidR="0008444C" w:rsidRPr="00836FD4">
        <w:rPr>
          <w:rFonts w:ascii="Open Sans" w:hAnsi="Open Sans" w:cs="Open Sans"/>
          <w:sz w:val="22"/>
          <w:szCs w:val="22"/>
          <w:lang w:val="en-GB"/>
        </w:rPr>
        <w:t xml:space="preserve">” </w:t>
      </w:r>
      <w:r w:rsidRPr="00836FD4">
        <w:rPr>
          <w:rFonts w:ascii="Open Sans" w:hAnsi="Open Sans" w:cs="Open Sans"/>
          <w:sz w:val="22"/>
          <w:szCs w:val="22"/>
          <w:lang w:val="en-GB"/>
        </w:rPr>
        <w:t>of th</w:t>
      </w:r>
      <w:r w:rsidR="00826299" w:rsidRPr="00836FD4">
        <w:rPr>
          <w:rFonts w:ascii="Open Sans" w:hAnsi="Open Sans" w:cs="Open Sans"/>
          <w:sz w:val="22"/>
          <w:szCs w:val="22"/>
          <w:lang w:val="en-GB"/>
        </w:rPr>
        <w:t>is</w:t>
      </w:r>
      <w:r w:rsidRPr="00836FD4">
        <w:rPr>
          <w:rFonts w:ascii="Open Sans" w:hAnsi="Open Sans" w:cs="Open Sans"/>
          <w:sz w:val="22"/>
          <w:szCs w:val="22"/>
          <w:lang w:val="en-GB"/>
        </w:rPr>
        <w:t xml:space="preserve"> </w:t>
      </w:r>
      <w:r w:rsidR="00826299" w:rsidRPr="00836FD4">
        <w:rPr>
          <w:rFonts w:ascii="Open Sans" w:hAnsi="Open Sans" w:cs="Open Sans"/>
          <w:sz w:val="22"/>
          <w:szCs w:val="22"/>
          <w:lang w:val="en-GB"/>
        </w:rPr>
        <w:t>agreement</w:t>
      </w:r>
      <w:r w:rsidR="00C75AB1" w:rsidRPr="00836FD4">
        <w:rPr>
          <w:rFonts w:ascii="Open Sans" w:hAnsi="Open Sans" w:cs="Open Sans"/>
          <w:sz w:val="22"/>
          <w:szCs w:val="22"/>
          <w:lang w:val="en-GB"/>
        </w:rPr>
        <w:t>;</w:t>
      </w:r>
    </w:p>
    <w:p w14:paraId="47970206" w14:textId="6CAF80C3" w:rsidR="0071075F" w:rsidRPr="00836FD4" w:rsidRDefault="00826299" w:rsidP="0013639C">
      <w:pPr>
        <w:pStyle w:val="Paragrafoelenco"/>
        <w:numPr>
          <w:ilvl w:val="0"/>
          <w:numId w:val="5"/>
        </w:numPr>
        <w:spacing w:after="200" w:line="360" w:lineRule="auto"/>
        <w:ind w:left="0"/>
        <w:jc w:val="both"/>
        <w:rPr>
          <w:rFonts w:ascii="Open Sans" w:hAnsi="Open Sans" w:cs="Open Sans"/>
          <w:sz w:val="22"/>
          <w:szCs w:val="22"/>
          <w:lang w:val="en-GB"/>
        </w:rPr>
      </w:pPr>
      <w:r w:rsidRPr="00836FD4">
        <w:rPr>
          <w:rFonts w:ascii="Open Sans" w:hAnsi="Open Sans" w:cs="Open Sans"/>
          <w:sz w:val="22"/>
          <w:szCs w:val="22"/>
          <w:lang w:val="en-GB"/>
        </w:rPr>
        <w:t>Art</w:t>
      </w:r>
      <w:r w:rsidR="00285957" w:rsidRPr="00836FD4">
        <w:rPr>
          <w:rFonts w:ascii="Open Sans" w:hAnsi="Open Sans" w:cs="Open Sans"/>
          <w:sz w:val="22"/>
          <w:szCs w:val="22"/>
          <w:lang w:val="en-GB"/>
        </w:rPr>
        <w:t>.</w:t>
      </w:r>
      <w:r w:rsidRPr="00836FD4">
        <w:rPr>
          <w:rFonts w:ascii="Open Sans" w:hAnsi="Open Sans" w:cs="Open Sans"/>
          <w:sz w:val="22"/>
          <w:szCs w:val="22"/>
          <w:lang w:val="en-GB"/>
        </w:rPr>
        <w:t xml:space="preserve"> 26, </w:t>
      </w:r>
      <w:r w:rsidR="009F2E8A" w:rsidRPr="00836FD4">
        <w:rPr>
          <w:rFonts w:ascii="Open Sans" w:hAnsi="Open Sans" w:cs="Open Sans"/>
          <w:sz w:val="22"/>
          <w:szCs w:val="22"/>
          <w:lang w:val="en-GB"/>
        </w:rPr>
        <w:t>(</w:t>
      </w:r>
      <w:r w:rsidRPr="00836FD4">
        <w:rPr>
          <w:rFonts w:ascii="Open Sans" w:hAnsi="Open Sans" w:cs="Open Sans"/>
          <w:sz w:val="22"/>
          <w:szCs w:val="22"/>
          <w:lang w:val="en-GB"/>
        </w:rPr>
        <w:t>1</w:t>
      </w:r>
      <w:r w:rsidR="009F2E8A" w:rsidRPr="00836FD4">
        <w:rPr>
          <w:rFonts w:ascii="Open Sans" w:hAnsi="Open Sans" w:cs="Open Sans"/>
          <w:sz w:val="22"/>
          <w:szCs w:val="22"/>
          <w:lang w:val="en-GB"/>
        </w:rPr>
        <w:t>)</w:t>
      </w:r>
      <w:r w:rsidRPr="00836FD4">
        <w:rPr>
          <w:rFonts w:ascii="Open Sans" w:hAnsi="Open Sans" w:cs="Open Sans"/>
          <w:sz w:val="22"/>
          <w:szCs w:val="22"/>
          <w:lang w:val="en-GB"/>
        </w:rPr>
        <w:t xml:space="preserve"> </w:t>
      </w:r>
      <w:r w:rsidR="009F2E8A" w:rsidRPr="00836FD4">
        <w:rPr>
          <w:rFonts w:ascii="Open Sans" w:hAnsi="Open Sans" w:cs="Open Sans"/>
          <w:sz w:val="22"/>
          <w:szCs w:val="22"/>
          <w:lang w:val="en-GB"/>
        </w:rPr>
        <w:t>(</w:t>
      </w:r>
      <w:r w:rsidRPr="00836FD4">
        <w:rPr>
          <w:rFonts w:ascii="Open Sans" w:hAnsi="Open Sans" w:cs="Open Sans"/>
          <w:sz w:val="22"/>
          <w:szCs w:val="22"/>
          <w:lang w:val="en-GB"/>
        </w:rPr>
        <w:t xml:space="preserve">a) of </w:t>
      </w:r>
      <w:r w:rsidR="00904AFB" w:rsidRPr="00836FD4">
        <w:rPr>
          <w:rFonts w:ascii="Open Sans" w:hAnsi="Open Sans" w:cs="Open Sans"/>
          <w:sz w:val="22"/>
          <w:szCs w:val="22"/>
          <w:lang w:val="en-GB"/>
        </w:rPr>
        <w:t xml:space="preserve">Interreg </w:t>
      </w:r>
      <w:r w:rsidRPr="00836FD4">
        <w:rPr>
          <w:rFonts w:ascii="Open Sans" w:hAnsi="Open Sans" w:cs="Open Sans"/>
          <w:sz w:val="22"/>
          <w:szCs w:val="22"/>
          <w:lang w:val="en-GB"/>
        </w:rPr>
        <w:t>Regulation (EU) No 1059/2021</w:t>
      </w:r>
      <w:r w:rsidR="00C75AB1" w:rsidRPr="00836FD4">
        <w:rPr>
          <w:rFonts w:ascii="Open Sans" w:hAnsi="Open Sans" w:cs="Open Sans"/>
          <w:sz w:val="22"/>
          <w:szCs w:val="22"/>
          <w:lang w:val="en-GB"/>
        </w:rPr>
        <w:t xml:space="preserve"> </w:t>
      </w:r>
      <w:r w:rsidR="00904AFB" w:rsidRPr="00836FD4">
        <w:rPr>
          <w:rFonts w:ascii="Open Sans" w:hAnsi="Open Sans" w:cs="Open Sans"/>
          <w:sz w:val="22"/>
          <w:szCs w:val="22"/>
          <w:lang w:val="en-GB"/>
        </w:rPr>
        <w:t>(hereinafter referred to as “IR”)</w:t>
      </w:r>
      <w:r w:rsidR="006F32B2" w:rsidRPr="00836FD4">
        <w:rPr>
          <w:rFonts w:ascii="Open Sans" w:hAnsi="Open Sans" w:cs="Open Sans"/>
          <w:sz w:val="22"/>
          <w:szCs w:val="22"/>
          <w:lang w:val="en-GB"/>
        </w:rPr>
        <w:t xml:space="preserve"> </w:t>
      </w:r>
      <w:r w:rsidR="00C75AB1" w:rsidRPr="00836FD4">
        <w:rPr>
          <w:rFonts w:ascii="Open Sans" w:hAnsi="Open Sans" w:cs="Open Sans"/>
          <w:sz w:val="22"/>
          <w:szCs w:val="22"/>
          <w:lang w:val="en-GB"/>
        </w:rPr>
        <w:t xml:space="preserve">which </w:t>
      </w:r>
      <w:r w:rsidR="00613424" w:rsidRPr="00836FD4">
        <w:rPr>
          <w:rFonts w:ascii="Open Sans" w:hAnsi="Open Sans" w:cs="Open Sans"/>
          <w:sz w:val="22"/>
          <w:szCs w:val="22"/>
          <w:lang w:val="en-GB"/>
        </w:rPr>
        <w:t xml:space="preserve">provides </w:t>
      </w:r>
      <w:r w:rsidR="00997EDB" w:rsidRPr="00836FD4">
        <w:rPr>
          <w:rFonts w:ascii="Open Sans" w:hAnsi="Open Sans" w:cs="Open Sans"/>
          <w:sz w:val="22"/>
          <w:szCs w:val="22"/>
          <w:lang w:val="en-GB"/>
        </w:rPr>
        <w:t>“</w:t>
      </w:r>
      <w:r w:rsidR="00C75AB1" w:rsidRPr="00836FD4">
        <w:rPr>
          <w:rFonts w:ascii="Open Sans" w:hAnsi="Open Sans" w:cs="Open Sans"/>
          <w:sz w:val="22"/>
          <w:szCs w:val="22"/>
          <w:lang w:val="en-GB"/>
        </w:rPr>
        <w:t xml:space="preserve">the </w:t>
      </w:r>
      <w:r w:rsidR="0008444C" w:rsidRPr="00836FD4">
        <w:rPr>
          <w:rFonts w:ascii="Open Sans" w:hAnsi="Open Sans" w:cs="Open Sans"/>
          <w:sz w:val="22"/>
          <w:szCs w:val="22"/>
          <w:lang w:val="en-GB"/>
        </w:rPr>
        <w:t>obligation</w:t>
      </w:r>
      <w:r w:rsidR="00C75AB1" w:rsidRPr="00836FD4">
        <w:rPr>
          <w:rFonts w:ascii="Open Sans" w:hAnsi="Open Sans" w:cs="Open Sans"/>
          <w:sz w:val="22"/>
          <w:szCs w:val="22"/>
          <w:lang w:val="en-GB"/>
        </w:rPr>
        <w:t xml:space="preserve"> for the L</w:t>
      </w:r>
      <w:r w:rsidR="001942FD" w:rsidRPr="00836FD4">
        <w:rPr>
          <w:rFonts w:ascii="Open Sans" w:hAnsi="Open Sans" w:cs="Open Sans"/>
          <w:sz w:val="22"/>
          <w:szCs w:val="22"/>
          <w:lang w:val="en-GB"/>
        </w:rPr>
        <w:t>P</w:t>
      </w:r>
      <w:r w:rsidR="00C75AB1" w:rsidRPr="00836FD4">
        <w:rPr>
          <w:rFonts w:ascii="Open Sans" w:hAnsi="Open Sans" w:cs="Open Sans"/>
          <w:sz w:val="22"/>
          <w:szCs w:val="22"/>
          <w:lang w:val="en-GB"/>
        </w:rPr>
        <w:t xml:space="preserve"> to lay down the arrangements with the other partner an </w:t>
      </w:r>
      <w:r w:rsidR="00997EDB" w:rsidRPr="00836FD4">
        <w:rPr>
          <w:rFonts w:ascii="Open Sans" w:hAnsi="Open Sans" w:cs="Open Sans"/>
          <w:sz w:val="22"/>
          <w:szCs w:val="22"/>
          <w:lang w:val="en-GB"/>
        </w:rPr>
        <w:t>a</w:t>
      </w:r>
      <w:r w:rsidR="00C75AB1" w:rsidRPr="00836FD4">
        <w:rPr>
          <w:rFonts w:ascii="Open Sans" w:hAnsi="Open Sans" w:cs="Open Sans"/>
          <w:sz w:val="22"/>
          <w:szCs w:val="22"/>
          <w:lang w:val="en-GB"/>
        </w:rPr>
        <w:t>greement comprising provisions that, inter alia, guarantee the sound financial management of the respective Union funds al</w:t>
      </w:r>
      <w:r w:rsidR="00997EDB" w:rsidRPr="00836FD4">
        <w:rPr>
          <w:rFonts w:ascii="Open Sans" w:hAnsi="Open Sans" w:cs="Open Sans"/>
          <w:sz w:val="22"/>
          <w:szCs w:val="22"/>
          <w:lang w:val="en-GB"/>
        </w:rPr>
        <w:t>l</w:t>
      </w:r>
      <w:r w:rsidR="00C75AB1" w:rsidRPr="00836FD4">
        <w:rPr>
          <w:rFonts w:ascii="Open Sans" w:hAnsi="Open Sans" w:cs="Open Sans"/>
          <w:sz w:val="22"/>
          <w:szCs w:val="22"/>
          <w:lang w:val="en-GB"/>
        </w:rPr>
        <w:t>ocated to the Interreg project</w:t>
      </w:r>
      <w:r w:rsidR="00613424" w:rsidRPr="00836FD4">
        <w:rPr>
          <w:rFonts w:ascii="Open Sans" w:hAnsi="Open Sans" w:cs="Open Sans"/>
          <w:sz w:val="22"/>
          <w:szCs w:val="22"/>
          <w:lang w:val="en-GB"/>
        </w:rPr>
        <w:t>”</w:t>
      </w:r>
      <w:r w:rsidR="00C75AB1" w:rsidRPr="00836FD4">
        <w:rPr>
          <w:rFonts w:ascii="Open Sans" w:hAnsi="Open Sans" w:cs="Open Sans"/>
          <w:sz w:val="22"/>
          <w:szCs w:val="22"/>
          <w:lang w:val="en-GB"/>
        </w:rPr>
        <w:t>;</w:t>
      </w:r>
    </w:p>
    <w:p w14:paraId="44B06D6E" w14:textId="06A6C9C3" w:rsidR="00AF63F4" w:rsidRPr="00836FD4" w:rsidRDefault="00AF63F4" w:rsidP="00AF63F4">
      <w:pPr>
        <w:spacing w:line="360" w:lineRule="auto"/>
        <w:rPr>
          <w:rFonts w:ascii="Open Sans" w:hAnsi="Open Sans" w:cs="Open Sans"/>
          <w:sz w:val="22"/>
          <w:szCs w:val="22"/>
          <w:lang w:val="en-GB"/>
        </w:rPr>
      </w:pPr>
      <w:r w:rsidRPr="00836FD4">
        <w:rPr>
          <w:rFonts w:ascii="Open Sans" w:hAnsi="Open Sans" w:cs="Open Sans"/>
          <w:sz w:val="22"/>
          <w:szCs w:val="22"/>
          <w:lang w:val="en-GB"/>
        </w:rPr>
        <w:t>the following Agreement shall be made between:</w:t>
      </w:r>
    </w:p>
    <w:tbl>
      <w:tblPr>
        <w:tblW w:w="8905" w:type="dxa"/>
        <w:tblLook w:val="00A0" w:firstRow="1" w:lastRow="0" w:firstColumn="1" w:lastColumn="0" w:noHBand="0" w:noVBand="0"/>
      </w:tblPr>
      <w:tblGrid>
        <w:gridCol w:w="7054"/>
        <w:gridCol w:w="1851"/>
      </w:tblGrid>
      <w:tr w:rsidR="00AF63F4" w:rsidRPr="00836FD4" w14:paraId="15C1D935" w14:textId="77777777" w:rsidTr="00A12544">
        <w:trPr>
          <w:trHeight w:val="312"/>
        </w:trPr>
        <w:tc>
          <w:tcPr>
            <w:tcW w:w="7054" w:type="dxa"/>
            <w:shd w:val="clear" w:color="auto" w:fill="auto"/>
          </w:tcPr>
          <w:p w14:paraId="3F62EBCE" w14:textId="77777777" w:rsidR="00AF63F4" w:rsidRPr="00836FD4" w:rsidRDefault="00AF63F4" w:rsidP="00A74781">
            <w:pPr>
              <w:spacing w:line="360" w:lineRule="auto"/>
              <w:rPr>
                <w:rFonts w:ascii="Open Sans" w:hAnsi="Open Sans" w:cs="Open Sans"/>
                <w:sz w:val="22"/>
                <w:szCs w:val="22"/>
                <w:lang w:val="en-GB"/>
              </w:rPr>
            </w:pPr>
            <w:r w:rsidRPr="00836FD4">
              <w:rPr>
                <w:rFonts w:ascii="Open Sans" w:hAnsi="Open Sans" w:cs="Open Sans"/>
                <w:sz w:val="22"/>
                <w:szCs w:val="22"/>
                <w:highlight w:val="yellow"/>
                <w:lang w:val="en-GB"/>
              </w:rPr>
              <w:t>[Name and address],</w:t>
            </w:r>
            <w:r w:rsidRPr="00836FD4">
              <w:rPr>
                <w:rFonts w:ascii="Open Sans" w:hAnsi="Open Sans" w:cs="Open Sans"/>
                <w:sz w:val="22"/>
                <w:szCs w:val="22"/>
                <w:lang w:val="en-GB"/>
              </w:rPr>
              <w:t xml:space="preserve"> represented by </w:t>
            </w:r>
            <w:r w:rsidRPr="00836FD4">
              <w:rPr>
                <w:rFonts w:ascii="Open Sans" w:hAnsi="Open Sans" w:cs="Open Sans"/>
                <w:sz w:val="22"/>
                <w:szCs w:val="22"/>
                <w:highlight w:val="yellow"/>
                <w:lang w:val="en-GB"/>
              </w:rPr>
              <w:t>[XXX</w:t>
            </w:r>
            <w:r w:rsidRPr="00836FD4">
              <w:rPr>
                <w:rFonts w:ascii="Open Sans" w:hAnsi="Open Sans" w:cs="Open Sans"/>
                <w:sz w:val="22"/>
                <w:szCs w:val="22"/>
                <w:lang w:val="en-GB"/>
              </w:rPr>
              <w:t>]</w:t>
            </w:r>
          </w:p>
        </w:tc>
        <w:tc>
          <w:tcPr>
            <w:tcW w:w="1851" w:type="dxa"/>
            <w:shd w:val="clear" w:color="auto" w:fill="auto"/>
          </w:tcPr>
          <w:p w14:paraId="50FD0551" w14:textId="77777777" w:rsidR="00AF63F4" w:rsidRPr="00836FD4" w:rsidRDefault="00AF63F4" w:rsidP="00A74781">
            <w:pPr>
              <w:spacing w:line="360" w:lineRule="auto"/>
              <w:rPr>
                <w:rFonts w:ascii="Open Sans" w:hAnsi="Open Sans" w:cs="Open Sans"/>
                <w:sz w:val="22"/>
                <w:szCs w:val="22"/>
              </w:rPr>
            </w:pPr>
            <w:r w:rsidRPr="00836FD4">
              <w:rPr>
                <w:rFonts w:ascii="Open Sans" w:hAnsi="Open Sans" w:cs="Open Sans"/>
                <w:sz w:val="22"/>
                <w:szCs w:val="22"/>
              </w:rPr>
              <w:t>(Lead Partner)</w:t>
            </w:r>
          </w:p>
        </w:tc>
      </w:tr>
    </w:tbl>
    <w:p w14:paraId="261ADF25" w14:textId="6FEF515A" w:rsidR="00A12544" w:rsidRPr="00836FD4" w:rsidRDefault="00A12544" w:rsidP="00AF63F4">
      <w:pPr>
        <w:spacing w:line="360" w:lineRule="auto"/>
        <w:rPr>
          <w:rFonts w:ascii="Open Sans" w:hAnsi="Open Sans" w:cs="Open Sans"/>
          <w:sz w:val="22"/>
          <w:szCs w:val="22"/>
          <w:lang w:val="en-GB"/>
        </w:rPr>
      </w:pPr>
      <w:r w:rsidRPr="00836FD4">
        <w:rPr>
          <w:rFonts w:ascii="Open Sans" w:hAnsi="Open Sans" w:cs="Open Sans"/>
          <w:sz w:val="22"/>
          <w:szCs w:val="22"/>
          <w:lang w:val="en-GB"/>
        </w:rPr>
        <w:t xml:space="preserve">acting as Lead Partner of the project project Title </w:t>
      </w:r>
      <w:r w:rsidRPr="00836FD4">
        <w:rPr>
          <w:rFonts w:ascii="Open Sans" w:hAnsi="Open Sans" w:cs="Open Sans"/>
          <w:sz w:val="22"/>
          <w:szCs w:val="22"/>
          <w:highlight w:val="yellow"/>
          <w:lang w:val="en-GB"/>
        </w:rPr>
        <w:t xml:space="preserve">“______” </w:t>
      </w:r>
      <w:r w:rsidRPr="00DE2914">
        <w:rPr>
          <w:rFonts w:ascii="Open Sans" w:hAnsi="Open Sans" w:cs="Open Sans"/>
          <w:sz w:val="22"/>
          <w:szCs w:val="22"/>
          <w:lang w:val="en-GB"/>
        </w:rPr>
        <w:t>Acronym “</w:t>
      </w:r>
      <w:r w:rsidRPr="00836FD4">
        <w:rPr>
          <w:rFonts w:ascii="Open Sans" w:hAnsi="Open Sans" w:cs="Open Sans"/>
          <w:sz w:val="22"/>
          <w:szCs w:val="22"/>
          <w:highlight w:val="yellow"/>
          <w:lang w:val="en-GB"/>
        </w:rPr>
        <w:t xml:space="preserve">_____” </w:t>
      </w:r>
      <w:r w:rsidRPr="00DE2914">
        <w:rPr>
          <w:rFonts w:ascii="Open Sans" w:hAnsi="Open Sans" w:cs="Open Sans"/>
          <w:sz w:val="22"/>
          <w:szCs w:val="22"/>
          <w:lang w:val="en-GB"/>
        </w:rPr>
        <w:t xml:space="preserve">Project ID </w:t>
      </w:r>
      <w:r w:rsidRPr="00836FD4">
        <w:rPr>
          <w:rFonts w:ascii="Open Sans" w:hAnsi="Open Sans" w:cs="Open Sans"/>
          <w:sz w:val="22"/>
          <w:szCs w:val="22"/>
          <w:highlight w:val="yellow"/>
          <w:lang w:val="en-GB"/>
        </w:rPr>
        <w:t>_____</w:t>
      </w:r>
    </w:p>
    <w:p w14:paraId="48B6857E" w14:textId="134701C0" w:rsidR="00AF63F4" w:rsidRPr="00836FD4" w:rsidRDefault="00AF63F4" w:rsidP="00AF63F4">
      <w:pPr>
        <w:spacing w:line="360" w:lineRule="auto"/>
        <w:rPr>
          <w:rFonts w:ascii="Open Sans" w:hAnsi="Open Sans" w:cs="Open Sans"/>
          <w:sz w:val="22"/>
          <w:szCs w:val="22"/>
        </w:rPr>
      </w:pPr>
      <w:r w:rsidRPr="00836FD4">
        <w:rPr>
          <w:rFonts w:ascii="Open Sans" w:hAnsi="Open Sans" w:cs="Open Sans"/>
          <w:sz w:val="22"/>
          <w:szCs w:val="22"/>
        </w:rPr>
        <w:t xml:space="preserve">and </w:t>
      </w:r>
    </w:p>
    <w:tbl>
      <w:tblPr>
        <w:tblW w:w="9060" w:type="dxa"/>
        <w:tblLook w:val="00A0" w:firstRow="1" w:lastRow="0" w:firstColumn="1" w:lastColumn="0" w:noHBand="0" w:noVBand="0"/>
      </w:tblPr>
      <w:tblGrid>
        <w:gridCol w:w="7225"/>
        <w:gridCol w:w="1835"/>
      </w:tblGrid>
      <w:tr w:rsidR="00AF63F4" w:rsidRPr="00836FD4" w14:paraId="6FC5E416" w14:textId="77777777" w:rsidTr="00903D9F">
        <w:tc>
          <w:tcPr>
            <w:tcW w:w="7225" w:type="dxa"/>
            <w:shd w:val="clear" w:color="auto" w:fill="auto"/>
          </w:tcPr>
          <w:p w14:paraId="1D2C184E" w14:textId="34EDBDB4" w:rsidR="00AF63F4" w:rsidRPr="00836FD4" w:rsidRDefault="00AF63F4" w:rsidP="00A74781">
            <w:pPr>
              <w:spacing w:line="360" w:lineRule="auto"/>
              <w:rPr>
                <w:rFonts w:ascii="Open Sans" w:hAnsi="Open Sans" w:cs="Open Sans"/>
                <w:sz w:val="22"/>
                <w:szCs w:val="22"/>
                <w:lang w:val="en-GB"/>
              </w:rPr>
            </w:pPr>
          </w:p>
        </w:tc>
        <w:tc>
          <w:tcPr>
            <w:tcW w:w="1835" w:type="dxa"/>
            <w:shd w:val="clear" w:color="auto" w:fill="auto"/>
          </w:tcPr>
          <w:p w14:paraId="3FAD2088" w14:textId="1F93683A" w:rsidR="00AF63F4" w:rsidRPr="00836FD4" w:rsidRDefault="00AF63F4" w:rsidP="00A74781">
            <w:pPr>
              <w:spacing w:line="360" w:lineRule="auto"/>
              <w:rPr>
                <w:rFonts w:ascii="Open Sans" w:hAnsi="Open Sans" w:cs="Open Sans"/>
                <w:sz w:val="22"/>
                <w:szCs w:val="22"/>
              </w:rPr>
            </w:pPr>
          </w:p>
        </w:tc>
      </w:tr>
      <w:tr w:rsidR="00AF63F4" w:rsidRPr="00836FD4" w14:paraId="466DB3C2" w14:textId="77777777" w:rsidTr="00903D9F">
        <w:tc>
          <w:tcPr>
            <w:tcW w:w="7225" w:type="dxa"/>
            <w:shd w:val="clear" w:color="auto" w:fill="auto"/>
          </w:tcPr>
          <w:p w14:paraId="15CC024D" w14:textId="77777777" w:rsidR="00AF63F4" w:rsidRPr="00836FD4" w:rsidRDefault="00AF63F4" w:rsidP="00A74781">
            <w:pPr>
              <w:spacing w:line="360" w:lineRule="auto"/>
              <w:rPr>
                <w:rFonts w:ascii="Open Sans" w:hAnsi="Open Sans" w:cs="Open Sans"/>
                <w:sz w:val="22"/>
                <w:szCs w:val="22"/>
                <w:highlight w:val="lightGray"/>
                <w:lang w:val="en-GB"/>
              </w:rPr>
            </w:pPr>
            <w:r w:rsidRPr="00836FD4">
              <w:rPr>
                <w:rFonts w:ascii="Open Sans" w:hAnsi="Open Sans" w:cs="Open Sans"/>
                <w:sz w:val="22"/>
                <w:szCs w:val="22"/>
                <w:highlight w:val="yellow"/>
                <w:lang w:val="en-GB"/>
              </w:rPr>
              <w:t>[Name and address</w:t>
            </w:r>
            <w:r w:rsidRPr="00836FD4">
              <w:rPr>
                <w:rFonts w:ascii="Open Sans" w:hAnsi="Open Sans" w:cs="Open Sans"/>
                <w:sz w:val="22"/>
                <w:szCs w:val="22"/>
                <w:highlight w:val="lightGray"/>
                <w:lang w:val="en-GB"/>
              </w:rPr>
              <w:t>]</w:t>
            </w:r>
            <w:r w:rsidRPr="00836FD4">
              <w:rPr>
                <w:rFonts w:ascii="Open Sans" w:hAnsi="Open Sans" w:cs="Open Sans"/>
                <w:sz w:val="22"/>
                <w:szCs w:val="22"/>
                <w:lang w:val="en-GB"/>
              </w:rPr>
              <w:t xml:space="preserve">, represented by </w:t>
            </w:r>
            <w:r w:rsidRPr="00836FD4">
              <w:rPr>
                <w:rFonts w:ascii="Open Sans" w:hAnsi="Open Sans" w:cs="Open Sans"/>
                <w:sz w:val="22"/>
                <w:szCs w:val="22"/>
                <w:highlight w:val="yellow"/>
                <w:lang w:val="en-GB"/>
              </w:rPr>
              <w:t>[XXX</w:t>
            </w:r>
            <w:r w:rsidRPr="00836FD4">
              <w:rPr>
                <w:rFonts w:ascii="Open Sans" w:hAnsi="Open Sans" w:cs="Open Sans"/>
                <w:sz w:val="22"/>
                <w:szCs w:val="22"/>
                <w:lang w:val="en-GB"/>
              </w:rPr>
              <w:t>]</w:t>
            </w:r>
          </w:p>
        </w:tc>
        <w:tc>
          <w:tcPr>
            <w:tcW w:w="1835" w:type="dxa"/>
            <w:shd w:val="clear" w:color="auto" w:fill="auto"/>
          </w:tcPr>
          <w:p w14:paraId="4E810370" w14:textId="77777777" w:rsidR="00AF63F4" w:rsidRPr="00836FD4" w:rsidRDefault="00AF63F4" w:rsidP="00A74781">
            <w:pPr>
              <w:spacing w:line="360" w:lineRule="auto"/>
              <w:rPr>
                <w:rFonts w:ascii="Open Sans" w:hAnsi="Open Sans" w:cs="Open Sans"/>
                <w:sz w:val="22"/>
                <w:szCs w:val="22"/>
              </w:rPr>
            </w:pPr>
            <w:r w:rsidRPr="00836FD4">
              <w:rPr>
                <w:rFonts w:ascii="Open Sans" w:hAnsi="Open Sans" w:cs="Open Sans"/>
                <w:sz w:val="22"/>
                <w:szCs w:val="22"/>
              </w:rPr>
              <w:t>(Partner 2)</w:t>
            </w:r>
          </w:p>
        </w:tc>
      </w:tr>
      <w:tr w:rsidR="00AF63F4" w:rsidRPr="00836FD4" w14:paraId="2F9433A0" w14:textId="77777777" w:rsidTr="00903D9F">
        <w:tc>
          <w:tcPr>
            <w:tcW w:w="7225" w:type="dxa"/>
            <w:shd w:val="clear" w:color="auto" w:fill="auto"/>
          </w:tcPr>
          <w:p w14:paraId="7995EBAB" w14:textId="77777777" w:rsidR="00AF63F4" w:rsidRPr="00836FD4" w:rsidRDefault="00AF63F4" w:rsidP="00A74781">
            <w:pPr>
              <w:spacing w:line="360" w:lineRule="auto"/>
              <w:rPr>
                <w:rFonts w:ascii="Open Sans" w:hAnsi="Open Sans" w:cs="Open Sans"/>
                <w:sz w:val="22"/>
                <w:szCs w:val="22"/>
                <w:highlight w:val="lightGray"/>
                <w:lang w:val="en-GB"/>
              </w:rPr>
            </w:pPr>
            <w:r w:rsidRPr="00836FD4">
              <w:rPr>
                <w:rFonts w:ascii="Open Sans" w:hAnsi="Open Sans" w:cs="Open Sans"/>
                <w:sz w:val="22"/>
                <w:szCs w:val="22"/>
                <w:highlight w:val="yellow"/>
                <w:lang w:val="en-GB"/>
              </w:rPr>
              <w:t>[Name and address</w:t>
            </w:r>
            <w:r w:rsidRPr="00836FD4">
              <w:rPr>
                <w:rFonts w:ascii="Open Sans" w:hAnsi="Open Sans" w:cs="Open Sans"/>
                <w:sz w:val="22"/>
                <w:szCs w:val="22"/>
                <w:highlight w:val="lightGray"/>
                <w:lang w:val="en-GB"/>
              </w:rPr>
              <w:t>]</w:t>
            </w:r>
            <w:r w:rsidRPr="00836FD4">
              <w:rPr>
                <w:rFonts w:ascii="Open Sans" w:hAnsi="Open Sans" w:cs="Open Sans"/>
                <w:sz w:val="22"/>
                <w:szCs w:val="22"/>
                <w:lang w:val="en-GB"/>
              </w:rPr>
              <w:t>, represented by [</w:t>
            </w:r>
            <w:r w:rsidRPr="00836FD4">
              <w:rPr>
                <w:rFonts w:ascii="Open Sans" w:hAnsi="Open Sans" w:cs="Open Sans"/>
                <w:sz w:val="22"/>
                <w:szCs w:val="22"/>
                <w:highlight w:val="yellow"/>
                <w:lang w:val="en-GB"/>
              </w:rPr>
              <w:t>XXX]</w:t>
            </w:r>
          </w:p>
        </w:tc>
        <w:tc>
          <w:tcPr>
            <w:tcW w:w="1835" w:type="dxa"/>
            <w:shd w:val="clear" w:color="auto" w:fill="auto"/>
          </w:tcPr>
          <w:p w14:paraId="077F094B" w14:textId="77777777" w:rsidR="00AF63F4" w:rsidRPr="00836FD4" w:rsidRDefault="00AF63F4" w:rsidP="00A74781">
            <w:pPr>
              <w:spacing w:line="360" w:lineRule="auto"/>
              <w:rPr>
                <w:rFonts w:ascii="Open Sans" w:hAnsi="Open Sans" w:cs="Open Sans"/>
                <w:sz w:val="22"/>
                <w:szCs w:val="22"/>
              </w:rPr>
            </w:pPr>
            <w:r w:rsidRPr="00836FD4">
              <w:rPr>
                <w:rFonts w:ascii="Open Sans" w:hAnsi="Open Sans" w:cs="Open Sans"/>
                <w:sz w:val="22"/>
                <w:szCs w:val="22"/>
              </w:rPr>
              <w:t>(Partner 3)</w:t>
            </w:r>
          </w:p>
        </w:tc>
      </w:tr>
      <w:tr w:rsidR="00AF63F4" w:rsidRPr="00836FD4" w14:paraId="252D0A8A" w14:textId="77777777" w:rsidTr="00903D9F">
        <w:tc>
          <w:tcPr>
            <w:tcW w:w="7225" w:type="dxa"/>
            <w:shd w:val="clear" w:color="auto" w:fill="auto"/>
          </w:tcPr>
          <w:p w14:paraId="638D4F80" w14:textId="77777777" w:rsidR="00AF63F4" w:rsidRPr="00836FD4" w:rsidRDefault="00AF63F4" w:rsidP="00A74781">
            <w:pPr>
              <w:spacing w:line="360" w:lineRule="auto"/>
              <w:rPr>
                <w:rFonts w:ascii="Open Sans" w:hAnsi="Open Sans" w:cs="Open Sans"/>
                <w:sz w:val="22"/>
                <w:szCs w:val="22"/>
                <w:highlight w:val="lightGray"/>
                <w:lang w:val="en-GB"/>
              </w:rPr>
            </w:pPr>
            <w:r w:rsidRPr="00836FD4">
              <w:rPr>
                <w:rFonts w:ascii="Open Sans" w:hAnsi="Open Sans" w:cs="Open Sans"/>
                <w:sz w:val="22"/>
                <w:szCs w:val="22"/>
                <w:highlight w:val="yellow"/>
                <w:lang w:val="en-GB"/>
              </w:rPr>
              <w:t>[Name and address</w:t>
            </w:r>
            <w:r w:rsidRPr="00836FD4">
              <w:rPr>
                <w:rFonts w:ascii="Open Sans" w:hAnsi="Open Sans" w:cs="Open Sans"/>
                <w:sz w:val="22"/>
                <w:szCs w:val="22"/>
                <w:highlight w:val="lightGray"/>
                <w:lang w:val="en-GB"/>
              </w:rPr>
              <w:t>]</w:t>
            </w:r>
            <w:r w:rsidRPr="00836FD4">
              <w:rPr>
                <w:rFonts w:ascii="Open Sans" w:hAnsi="Open Sans" w:cs="Open Sans"/>
                <w:sz w:val="22"/>
                <w:szCs w:val="22"/>
                <w:lang w:val="en-GB"/>
              </w:rPr>
              <w:t>, represented by [</w:t>
            </w:r>
            <w:r w:rsidRPr="00836FD4">
              <w:rPr>
                <w:rFonts w:ascii="Open Sans" w:hAnsi="Open Sans" w:cs="Open Sans"/>
                <w:sz w:val="22"/>
                <w:szCs w:val="22"/>
                <w:highlight w:val="yellow"/>
                <w:lang w:val="en-GB"/>
              </w:rPr>
              <w:t>XXX]</w:t>
            </w:r>
          </w:p>
        </w:tc>
        <w:tc>
          <w:tcPr>
            <w:tcW w:w="1835" w:type="dxa"/>
            <w:shd w:val="clear" w:color="auto" w:fill="auto"/>
          </w:tcPr>
          <w:p w14:paraId="3F2FBB31" w14:textId="77777777" w:rsidR="00AF63F4" w:rsidRPr="00836FD4" w:rsidRDefault="00AF63F4" w:rsidP="00A74781">
            <w:pPr>
              <w:spacing w:line="360" w:lineRule="auto"/>
              <w:rPr>
                <w:rFonts w:ascii="Open Sans" w:hAnsi="Open Sans" w:cs="Open Sans"/>
                <w:sz w:val="22"/>
                <w:szCs w:val="22"/>
              </w:rPr>
            </w:pPr>
            <w:r w:rsidRPr="00836FD4">
              <w:rPr>
                <w:rFonts w:ascii="Open Sans" w:hAnsi="Open Sans" w:cs="Open Sans"/>
                <w:sz w:val="22"/>
                <w:szCs w:val="22"/>
              </w:rPr>
              <w:t>(Partner 4)</w:t>
            </w:r>
          </w:p>
        </w:tc>
      </w:tr>
      <w:tr w:rsidR="00AF63F4" w:rsidRPr="00836FD4" w14:paraId="1BCA92FD" w14:textId="77777777" w:rsidTr="00903D9F">
        <w:tc>
          <w:tcPr>
            <w:tcW w:w="7225" w:type="dxa"/>
            <w:shd w:val="clear" w:color="auto" w:fill="auto"/>
          </w:tcPr>
          <w:p w14:paraId="4BFA0B67" w14:textId="77777777" w:rsidR="00AF63F4" w:rsidRPr="00836FD4" w:rsidRDefault="00AF63F4" w:rsidP="00A74781">
            <w:pPr>
              <w:spacing w:line="360" w:lineRule="auto"/>
              <w:rPr>
                <w:rFonts w:ascii="Open Sans" w:hAnsi="Open Sans" w:cs="Open Sans"/>
                <w:sz w:val="22"/>
                <w:szCs w:val="22"/>
                <w:highlight w:val="lightGray"/>
                <w:lang w:val="en-GB"/>
              </w:rPr>
            </w:pPr>
            <w:r w:rsidRPr="00836FD4">
              <w:rPr>
                <w:rFonts w:ascii="Open Sans" w:hAnsi="Open Sans" w:cs="Open Sans"/>
                <w:sz w:val="22"/>
                <w:szCs w:val="22"/>
                <w:highlight w:val="yellow"/>
                <w:lang w:val="en-GB"/>
              </w:rPr>
              <w:t>[Name and address]</w:t>
            </w:r>
            <w:r w:rsidRPr="00836FD4">
              <w:rPr>
                <w:rFonts w:ascii="Open Sans" w:hAnsi="Open Sans" w:cs="Open Sans"/>
                <w:sz w:val="22"/>
                <w:szCs w:val="22"/>
                <w:lang w:val="en-GB"/>
              </w:rPr>
              <w:t>, represented by [</w:t>
            </w:r>
            <w:r w:rsidRPr="00836FD4">
              <w:rPr>
                <w:rFonts w:ascii="Open Sans" w:hAnsi="Open Sans" w:cs="Open Sans"/>
                <w:sz w:val="22"/>
                <w:szCs w:val="22"/>
                <w:highlight w:val="yellow"/>
                <w:lang w:val="en-GB"/>
              </w:rPr>
              <w:t>XXX</w:t>
            </w:r>
            <w:r w:rsidRPr="00836FD4">
              <w:rPr>
                <w:rFonts w:ascii="Open Sans" w:hAnsi="Open Sans" w:cs="Open Sans"/>
                <w:sz w:val="22"/>
                <w:szCs w:val="22"/>
                <w:lang w:val="en-GB"/>
              </w:rPr>
              <w:t>]</w:t>
            </w:r>
          </w:p>
        </w:tc>
        <w:tc>
          <w:tcPr>
            <w:tcW w:w="1835" w:type="dxa"/>
            <w:shd w:val="clear" w:color="auto" w:fill="auto"/>
          </w:tcPr>
          <w:p w14:paraId="52943BE5" w14:textId="77777777" w:rsidR="00AF63F4" w:rsidRPr="00836FD4" w:rsidRDefault="00AF63F4" w:rsidP="00A74781">
            <w:pPr>
              <w:spacing w:line="360" w:lineRule="auto"/>
              <w:rPr>
                <w:rFonts w:ascii="Open Sans" w:hAnsi="Open Sans" w:cs="Open Sans"/>
                <w:sz w:val="22"/>
                <w:szCs w:val="22"/>
              </w:rPr>
            </w:pPr>
            <w:r w:rsidRPr="00836FD4">
              <w:rPr>
                <w:rFonts w:ascii="Open Sans" w:hAnsi="Open Sans" w:cs="Open Sans"/>
                <w:sz w:val="22"/>
                <w:szCs w:val="22"/>
              </w:rPr>
              <w:t>(Partner 5)</w:t>
            </w:r>
          </w:p>
        </w:tc>
      </w:tr>
      <w:tr w:rsidR="00903D9F" w:rsidRPr="00836FD4" w14:paraId="0E495DD9" w14:textId="77777777" w:rsidTr="00903D9F">
        <w:tc>
          <w:tcPr>
            <w:tcW w:w="7225" w:type="dxa"/>
            <w:shd w:val="clear" w:color="auto" w:fill="auto"/>
          </w:tcPr>
          <w:p w14:paraId="1E199439" w14:textId="77777777" w:rsidR="00903D9F" w:rsidRPr="00E32D74" w:rsidRDefault="00903D9F" w:rsidP="00080B68">
            <w:pPr>
              <w:spacing w:line="360" w:lineRule="auto"/>
              <w:rPr>
                <w:rFonts w:ascii="Open Sans" w:hAnsi="Open Sans" w:cs="Open Sans"/>
                <w:sz w:val="22"/>
                <w:szCs w:val="22"/>
                <w:lang w:val="en-GB"/>
              </w:rPr>
            </w:pPr>
            <w:r w:rsidRPr="00E32D74">
              <w:rPr>
                <w:rFonts w:ascii="Open Sans" w:hAnsi="Open Sans" w:cs="Open Sans"/>
                <w:sz w:val="22"/>
                <w:szCs w:val="22"/>
                <w:lang w:val="en-GB"/>
              </w:rPr>
              <w:t>[</w:t>
            </w:r>
            <w:r w:rsidRPr="00E32D74">
              <w:rPr>
                <w:rFonts w:ascii="Open Sans" w:hAnsi="Open Sans" w:cs="Open Sans"/>
                <w:sz w:val="22"/>
                <w:szCs w:val="22"/>
                <w:highlight w:val="yellow"/>
                <w:lang w:val="en-GB"/>
              </w:rPr>
              <w:t>Name and address</w:t>
            </w:r>
            <w:r w:rsidRPr="00E32D74">
              <w:rPr>
                <w:rFonts w:ascii="Open Sans" w:hAnsi="Open Sans" w:cs="Open Sans"/>
                <w:sz w:val="22"/>
                <w:szCs w:val="22"/>
                <w:lang w:val="en-GB"/>
              </w:rPr>
              <w:t>], represented by [</w:t>
            </w:r>
            <w:r w:rsidRPr="00836FD4">
              <w:rPr>
                <w:rFonts w:ascii="Open Sans" w:hAnsi="Open Sans" w:cs="Open Sans"/>
                <w:sz w:val="22"/>
                <w:szCs w:val="22"/>
                <w:highlight w:val="yellow"/>
                <w:lang w:val="en-GB"/>
              </w:rPr>
              <w:t>XXX]</w:t>
            </w:r>
          </w:p>
        </w:tc>
        <w:tc>
          <w:tcPr>
            <w:tcW w:w="1835" w:type="dxa"/>
            <w:shd w:val="clear" w:color="auto" w:fill="auto"/>
          </w:tcPr>
          <w:p w14:paraId="56582326" w14:textId="12E8C329" w:rsidR="00903D9F" w:rsidRPr="00836FD4" w:rsidRDefault="00903D9F" w:rsidP="00080B68">
            <w:pPr>
              <w:spacing w:line="360" w:lineRule="auto"/>
              <w:rPr>
                <w:rFonts w:ascii="Open Sans" w:hAnsi="Open Sans" w:cs="Open Sans"/>
                <w:sz w:val="22"/>
                <w:szCs w:val="22"/>
              </w:rPr>
            </w:pPr>
            <w:r w:rsidRPr="00836FD4">
              <w:rPr>
                <w:rFonts w:ascii="Open Sans" w:hAnsi="Open Sans" w:cs="Open Sans"/>
                <w:sz w:val="22"/>
                <w:szCs w:val="22"/>
              </w:rPr>
              <w:t>(Partner …)</w:t>
            </w:r>
          </w:p>
        </w:tc>
      </w:tr>
    </w:tbl>
    <w:p w14:paraId="21B865EA" w14:textId="77777777" w:rsidR="00A942F1" w:rsidRPr="00836FD4" w:rsidRDefault="00A942F1" w:rsidP="00AF63F4">
      <w:pPr>
        <w:spacing w:line="360" w:lineRule="auto"/>
        <w:jc w:val="both"/>
        <w:rPr>
          <w:rFonts w:ascii="Open Sans" w:hAnsi="Open Sans" w:cs="Open Sans"/>
          <w:sz w:val="22"/>
          <w:szCs w:val="22"/>
        </w:rPr>
      </w:pPr>
    </w:p>
    <w:p w14:paraId="425F1E37" w14:textId="475BBB57" w:rsidR="008B7D42" w:rsidRPr="00836FD4" w:rsidRDefault="00AF63F4" w:rsidP="0008444C">
      <w:pPr>
        <w:spacing w:line="360" w:lineRule="auto"/>
        <w:jc w:val="both"/>
        <w:rPr>
          <w:rFonts w:ascii="Open Sans" w:hAnsi="Open Sans" w:cs="Open Sans"/>
          <w:sz w:val="22"/>
          <w:szCs w:val="22"/>
          <w:lang w:val="en-GB"/>
        </w:rPr>
      </w:pPr>
      <w:r w:rsidRPr="00836FD4">
        <w:rPr>
          <w:rFonts w:ascii="Open Sans" w:hAnsi="Open Sans" w:cs="Open Sans"/>
          <w:sz w:val="22"/>
          <w:szCs w:val="22"/>
          <w:lang w:val="en-GB"/>
        </w:rPr>
        <w:t>for the implementation of the</w:t>
      </w:r>
      <w:r w:rsidR="006B2B06" w:rsidRPr="00836FD4">
        <w:rPr>
          <w:rFonts w:ascii="Open Sans" w:hAnsi="Open Sans" w:cs="Open Sans"/>
          <w:sz w:val="22"/>
          <w:szCs w:val="22"/>
          <w:lang w:val="en-GB"/>
        </w:rPr>
        <w:t xml:space="preserve"> </w:t>
      </w:r>
      <w:r w:rsidR="00A942F1" w:rsidRPr="0052677C">
        <w:rPr>
          <w:rFonts w:ascii="Open Sans" w:hAnsi="Open Sans" w:cs="Open Sans"/>
          <w:sz w:val="22"/>
          <w:szCs w:val="22"/>
          <w:lang w:val="en-GB"/>
        </w:rPr>
        <w:t>Standard</w:t>
      </w:r>
      <w:r w:rsidR="0071075F" w:rsidRPr="00836FD4">
        <w:rPr>
          <w:rFonts w:ascii="Open Sans" w:hAnsi="Open Sans" w:cs="Open Sans"/>
          <w:sz w:val="22"/>
          <w:szCs w:val="22"/>
          <w:lang w:val="en-GB"/>
        </w:rPr>
        <w:t xml:space="preserve"> project</w:t>
      </w:r>
      <w:r w:rsidR="00A942F1" w:rsidRPr="00836FD4">
        <w:rPr>
          <w:rFonts w:ascii="Open Sans" w:hAnsi="Open Sans" w:cs="Open Sans"/>
          <w:sz w:val="22"/>
          <w:szCs w:val="22"/>
          <w:lang w:val="en-GB"/>
        </w:rPr>
        <w:t xml:space="preserve"> Title </w:t>
      </w:r>
      <w:r w:rsidR="00A942F1" w:rsidRPr="00836FD4">
        <w:rPr>
          <w:rFonts w:ascii="Open Sans" w:hAnsi="Open Sans" w:cs="Open Sans"/>
          <w:sz w:val="22"/>
          <w:szCs w:val="22"/>
          <w:highlight w:val="yellow"/>
          <w:lang w:val="en-GB"/>
        </w:rPr>
        <w:t>“__</w:t>
      </w:r>
      <w:r w:rsidR="006B2B06" w:rsidRPr="00836FD4">
        <w:rPr>
          <w:rFonts w:ascii="Open Sans" w:hAnsi="Open Sans" w:cs="Open Sans"/>
          <w:sz w:val="22"/>
          <w:szCs w:val="22"/>
          <w:highlight w:val="yellow"/>
          <w:lang w:val="en-GB"/>
        </w:rPr>
        <w:t>_________</w:t>
      </w:r>
      <w:r w:rsidR="00A942F1" w:rsidRPr="00836FD4">
        <w:rPr>
          <w:rFonts w:ascii="Open Sans" w:hAnsi="Open Sans" w:cs="Open Sans"/>
          <w:sz w:val="22"/>
          <w:szCs w:val="22"/>
          <w:highlight w:val="yellow"/>
          <w:lang w:val="en-GB"/>
        </w:rPr>
        <w:t xml:space="preserve">__”, </w:t>
      </w:r>
      <w:r w:rsidR="00A942F1" w:rsidRPr="00DE2914">
        <w:rPr>
          <w:rFonts w:ascii="Open Sans" w:hAnsi="Open Sans" w:cs="Open Sans"/>
          <w:sz w:val="22"/>
          <w:szCs w:val="22"/>
          <w:lang w:val="en-GB"/>
        </w:rPr>
        <w:t xml:space="preserve">acronym </w:t>
      </w:r>
      <w:r w:rsidR="00A942F1" w:rsidRPr="00836FD4">
        <w:rPr>
          <w:rFonts w:ascii="Open Sans" w:hAnsi="Open Sans" w:cs="Open Sans"/>
          <w:sz w:val="22"/>
          <w:szCs w:val="22"/>
          <w:highlight w:val="yellow"/>
          <w:lang w:val="en-GB"/>
        </w:rPr>
        <w:t>“__</w:t>
      </w:r>
      <w:r w:rsidR="006B2B06" w:rsidRPr="00836FD4">
        <w:rPr>
          <w:rFonts w:ascii="Open Sans" w:hAnsi="Open Sans" w:cs="Open Sans"/>
          <w:sz w:val="22"/>
          <w:szCs w:val="22"/>
          <w:highlight w:val="yellow"/>
          <w:lang w:val="en-GB"/>
        </w:rPr>
        <w:t>___</w:t>
      </w:r>
      <w:r w:rsidR="00A942F1" w:rsidRPr="00836FD4">
        <w:rPr>
          <w:rFonts w:ascii="Open Sans" w:hAnsi="Open Sans" w:cs="Open Sans"/>
          <w:sz w:val="22"/>
          <w:szCs w:val="22"/>
          <w:highlight w:val="yellow"/>
          <w:lang w:val="en-GB"/>
        </w:rPr>
        <w:t>_____”</w:t>
      </w:r>
      <w:r w:rsidR="005E4989" w:rsidRPr="00836FD4">
        <w:rPr>
          <w:rFonts w:ascii="Open Sans" w:hAnsi="Open Sans" w:cs="Open Sans"/>
          <w:sz w:val="22"/>
          <w:szCs w:val="22"/>
          <w:highlight w:val="yellow"/>
          <w:lang w:val="en-GB"/>
        </w:rPr>
        <w:t xml:space="preserve">, </w:t>
      </w:r>
      <w:r w:rsidR="00A942F1" w:rsidRPr="00DE2914">
        <w:rPr>
          <w:rFonts w:ascii="Open Sans" w:hAnsi="Open Sans" w:cs="Open Sans"/>
          <w:sz w:val="22"/>
          <w:szCs w:val="22"/>
          <w:lang w:val="en-GB"/>
        </w:rPr>
        <w:t>ID</w:t>
      </w:r>
      <w:r w:rsidR="005E4989" w:rsidRPr="00DE2914">
        <w:rPr>
          <w:rFonts w:ascii="Open Sans" w:hAnsi="Open Sans" w:cs="Open Sans"/>
          <w:sz w:val="22"/>
          <w:szCs w:val="22"/>
          <w:lang w:val="en-GB"/>
        </w:rPr>
        <w:t xml:space="preserve"> </w:t>
      </w:r>
      <w:r w:rsidR="00A942F1" w:rsidRPr="00836FD4">
        <w:rPr>
          <w:rFonts w:ascii="Open Sans" w:hAnsi="Open Sans" w:cs="Open Sans"/>
          <w:sz w:val="22"/>
          <w:szCs w:val="22"/>
          <w:highlight w:val="yellow"/>
          <w:lang w:val="en-GB"/>
        </w:rPr>
        <w:t>_________</w:t>
      </w:r>
      <w:r w:rsidR="005E4989" w:rsidRPr="00836FD4">
        <w:rPr>
          <w:rFonts w:ascii="Open Sans" w:hAnsi="Open Sans" w:cs="Open Sans"/>
          <w:sz w:val="22"/>
          <w:szCs w:val="22"/>
          <w:lang w:val="en-GB"/>
        </w:rPr>
        <w:t xml:space="preserve"> </w:t>
      </w:r>
      <w:r w:rsidRPr="00836FD4">
        <w:rPr>
          <w:rFonts w:ascii="Open Sans" w:hAnsi="Open Sans" w:cs="Open Sans"/>
          <w:sz w:val="22"/>
          <w:szCs w:val="22"/>
          <w:lang w:val="en-GB"/>
        </w:rPr>
        <w:t xml:space="preserve">approved by the Monitoring Committee </w:t>
      </w:r>
      <w:bookmarkStart w:id="1" w:name="_Hlk142402639"/>
      <w:r w:rsidRPr="00836FD4">
        <w:rPr>
          <w:rFonts w:ascii="Open Sans" w:hAnsi="Open Sans" w:cs="Open Sans"/>
          <w:sz w:val="22"/>
          <w:szCs w:val="22"/>
          <w:lang w:val="en-GB"/>
        </w:rPr>
        <w:t xml:space="preserve">(hereinafter referred to as </w:t>
      </w:r>
      <w:r w:rsidR="00DF69B8" w:rsidRPr="00836FD4">
        <w:rPr>
          <w:rFonts w:ascii="Open Sans" w:hAnsi="Open Sans" w:cs="Open Sans"/>
          <w:sz w:val="22"/>
          <w:szCs w:val="22"/>
          <w:lang w:val="en-GB"/>
        </w:rPr>
        <w:t>“</w:t>
      </w:r>
      <w:r w:rsidRPr="00836FD4">
        <w:rPr>
          <w:rFonts w:ascii="Open Sans" w:hAnsi="Open Sans" w:cs="Open Sans"/>
          <w:sz w:val="22"/>
          <w:szCs w:val="22"/>
          <w:lang w:val="en-GB"/>
        </w:rPr>
        <w:t>MC</w:t>
      </w:r>
      <w:r w:rsidR="00DF69B8" w:rsidRPr="00836FD4">
        <w:rPr>
          <w:rFonts w:ascii="Open Sans" w:hAnsi="Open Sans" w:cs="Open Sans"/>
          <w:sz w:val="22"/>
          <w:szCs w:val="22"/>
          <w:lang w:val="en-GB"/>
        </w:rPr>
        <w:t>”</w:t>
      </w:r>
      <w:r w:rsidRPr="00836FD4">
        <w:rPr>
          <w:rFonts w:ascii="Open Sans" w:hAnsi="Open Sans" w:cs="Open Sans"/>
          <w:sz w:val="22"/>
          <w:szCs w:val="22"/>
          <w:lang w:val="en-GB"/>
        </w:rPr>
        <w:t>)</w:t>
      </w:r>
      <w:bookmarkEnd w:id="1"/>
      <w:r w:rsidRPr="00836FD4">
        <w:rPr>
          <w:rFonts w:ascii="Open Sans" w:hAnsi="Open Sans" w:cs="Open Sans"/>
          <w:sz w:val="22"/>
          <w:szCs w:val="22"/>
          <w:lang w:val="en-GB"/>
        </w:rPr>
        <w:t xml:space="preserve"> of the Interreg V</w:t>
      </w:r>
      <w:r w:rsidR="0071075F" w:rsidRPr="00836FD4">
        <w:rPr>
          <w:rFonts w:ascii="Open Sans" w:hAnsi="Open Sans" w:cs="Open Sans"/>
          <w:sz w:val="22"/>
          <w:szCs w:val="22"/>
          <w:lang w:val="en-GB"/>
        </w:rPr>
        <w:t>I</w:t>
      </w:r>
      <w:r w:rsidR="00BC54B2" w:rsidRPr="00836FD4">
        <w:rPr>
          <w:rFonts w:ascii="Open Sans" w:hAnsi="Open Sans" w:cs="Open Sans"/>
          <w:sz w:val="22"/>
          <w:szCs w:val="22"/>
          <w:lang w:val="en-GB"/>
        </w:rPr>
        <w:t xml:space="preserve"> </w:t>
      </w:r>
      <w:proofErr w:type="gramStart"/>
      <w:r w:rsidRPr="00836FD4">
        <w:rPr>
          <w:rFonts w:ascii="Open Sans" w:hAnsi="Open Sans" w:cs="Open Sans"/>
          <w:sz w:val="22"/>
          <w:szCs w:val="22"/>
          <w:lang w:val="en-GB"/>
        </w:rPr>
        <w:t>A</w:t>
      </w:r>
      <w:proofErr w:type="gramEnd"/>
      <w:r w:rsidRPr="00836FD4">
        <w:rPr>
          <w:rFonts w:ascii="Open Sans" w:hAnsi="Open Sans" w:cs="Open Sans"/>
          <w:sz w:val="22"/>
          <w:szCs w:val="22"/>
          <w:lang w:val="en-GB"/>
        </w:rPr>
        <w:t xml:space="preserve"> Italy - Croatia </w:t>
      </w:r>
      <w:r w:rsidRPr="00836FD4">
        <w:rPr>
          <w:rFonts w:ascii="Open Sans" w:hAnsi="Open Sans" w:cs="Open Sans"/>
          <w:sz w:val="22"/>
          <w:szCs w:val="22"/>
          <w:lang w:val="en-GB"/>
        </w:rPr>
        <w:lastRenderedPageBreak/>
        <w:t>CBC Programme 20</w:t>
      </w:r>
      <w:r w:rsidR="0071075F" w:rsidRPr="00836FD4">
        <w:rPr>
          <w:rFonts w:ascii="Open Sans" w:hAnsi="Open Sans" w:cs="Open Sans"/>
          <w:sz w:val="22"/>
          <w:szCs w:val="22"/>
          <w:lang w:val="en-GB"/>
        </w:rPr>
        <w:t>21</w:t>
      </w:r>
      <w:r w:rsidRPr="00836FD4">
        <w:rPr>
          <w:rFonts w:ascii="Open Sans" w:hAnsi="Open Sans" w:cs="Open Sans"/>
          <w:sz w:val="22"/>
          <w:szCs w:val="22"/>
          <w:lang w:val="en-GB"/>
        </w:rPr>
        <w:t>-202</w:t>
      </w:r>
      <w:r w:rsidR="0071075F" w:rsidRPr="00836FD4">
        <w:rPr>
          <w:rFonts w:ascii="Open Sans" w:hAnsi="Open Sans" w:cs="Open Sans"/>
          <w:sz w:val="22"/>
          <w:szCs w:val="22"/>
          <w:lang w:val="en-GB"/>
        </w:rPr>
        <w:t>7</w:t>
      </w:r>
      <w:r w:rsidRPr="00836FD4">
        <w:rPr>
          <w:rFonts w:ascii="Open Sans" w:hAnsi="Open Sans" w:cs="Open Sans"/>
          <w:sz w:val="22"/>
          <w:szCs w:val="22"/>
          <w:lang w:val="en-GB"/>
        </w:rPr>
        <w:t xml:space="preserve"> (hereinafter referred to as the </w:t>
      </w:r>
      <w:r w:rsidR="00DF69B8" w:rsidRPr="00836FD4">
        <w:rPr>
          <w:rFonts w:ascii="Open Sans" w:hAnsi="Open Sans" w:cs="Open Sans"/>
          <w:sz w:val="22"/>
          <w:szCs w:val="22"/>
          <w:lang w:val="en-GB"/>
        </w:rPr>
        <w:t>“</w:t>
      </w:r>
      <w:r w:rsidRPr="00836FD4">
        <w:rPr>
          <w:rFonts w:ascii="Open Sans" w:hAnsi="Open Sans" w:cs="Open Sans"/>
          <w:sz w:val="22"/>
          <w:szCs w:val="22"/>
          <w:lang w:val="en-GB"/>
        </w:rPr>
        <w:t>Programme</w:t>
      </w:r>
      <w:r w:rsidR="00DF69B8" w:rsidRPr="00836FD4">
        <w:rPr>
          <w:rFonts w:ascii="Open Sans" w:hAnsi="Open Sans" w:cs="Open Sans"/>
          <w:sz w:val="22"/>
          <w:szCs w:val="22"/>
          <w:lang w:val="en-GB"/>
        </w:rPr>
        <w:t>”</w:t>
      </w:r>
      <w:r w:rsidRPr="00836FD4">
        <w:rPr>
          <w:rFonts w:ascii="Open Sans" w:hAnsi="Open Sans" w:cs="Open Sans"/>
          <w:sz w:val="22"/>
          <w:szCs w:val="22"/>
          <w:lang w:val="en-GB"/>
        </w:rPr>
        <w:t xml:space="preserve">) on </w:t>
      </w:r>
      <w:r w:rsidR="0052677C">
        <w:rPr>
          <w:rFonts w:ascii="Open Sans" w:hAnsi="Open Sans" w:cs="Open Sans"/>
          <w:sz w:val="22"/>
          <w:szCs w:val="22"/>
          <w:lang w:val="en-GB"/>
        </w:rPr>
        <w:t>23</w:t>
      </w:r>
      <w:r w:rsidR="00367E01" w:rsidRPr="00DE2914">
        <w:rPr>
          <w:rFonts w:ascii="Open Sans" w:hAnsi="Open Sans" w:cs="Open Sans"/>
          <w:sz w:val="22"/>
          <w:szCs w:val="22"/>
          <w:vertAlign w:val="superscript"/>
          <w:lang w:val="en-GB"/>
        </w:rPr>
        <w:t>rd</w:t>
      </w:r>
      <w:r w:rsidR="00367E01">
        <w:rPr>
          <w:rFonts w:ascii="Open Sans" w:hAnsi="Open Sans" w:cs="Open Sans"/>
          <w:sz w:val="22"/>
          <w:szCs w:val="22"/>
          <w:lang w:val="en-GB"/>
        </w:rPr>
        <w:t xml:space="preserve"> </w:t>
      </w:r>
      <w:r w:rsidR="0052677C">
        <w:rPr>
          <w:rFonts w:ascii="Open Sans" w:hAnsi="Open Sans" w:cs="Open Sans"/>
          <w:sz w:val="22"/>
          <w:szCs w:val="22"/>
          <w:lang w:val="en-GB"/>
        </w:rPr>
        <w:t>November 2023</w:t>
      </w:r>
      <w:r w:rsidRPr="00836FD4">
        <w:rPr>
          <w:rFonts w:ascii="Open Sans" w:hAnsi="Open Sans" w:cs="Open Sans"/>
          <w:sz w:val="22"/>
          <w:szCs w:val="22"/>
          <w:lang w:val="en-GB"/>
        </w:rPr>
        <w:t xml:space="preserve"> in </w:t>
      </w:r>
      <w:r w:rsidR="0052677C">
        <w:rPr>
          <w:rFonts w:ascii="Open Sans" w:hAnsi="Open Sans" w:cs="Open Sans"/>
          <w:sz w:val="22"/>
          <w:szCs w:val="22"/>
          <w:lang w:val="en-GB"/>
        </w:rPr>
        <w:t>Venice, Italy</w:t>
      </w:r>
      <w:r w:rsidRPr="00836FD4">
        <w:rPr>
          <w:rFonts w:ascii="Open Sans" w:hAnsi="Open Sans" w:cs="Open Sans"/>
          <w:sz w:val="22"/>
          <w:szCs w:val="22"/>
          <w:lang w:val="en-GB"/>
        </w:rPr>
        <w:t>.</w:t>
      </w:r>
    </w:p>
    <w:p w14:paraId="25F626A4" w14:textId="77777777" w:rsidR="0008444C" w:rsidRPr="00836FD4" w:rsidRDefault="0008444C" w:rsidP="0008444C">
      <w:pPr>
        <w:spacing w:line="360" w:lineRule="auto"/>
        <w:jc w:val="both"/>
        <w:rPr>
          <w:rFonts w:ascii="Open Sans" w:eastAsia="Times New Roman" w:hAnsi="Open Sans" w:cs="Open Sans"/>
          <w:b/>
          <w:bCs/>
          <w:color w:val="000000"/>
          <w:sz w:val="22"/>
          <w:szCs w:val="22"/>
          <w:lang w:val="en-US" w:eastAsia="it-IT"/>
        </w:rPr>
      </w:pPr>
    </w:p>
    <w:p w14:paraId="3C848AAD" w14:textId="5A99CFDF" w:rsidR="00DE1A71" w:rsidRPr="00836FD4" w:rsidRDefault="00DE1A71" w:rsidP="0095157E">
      <w:pPr>
        <w:spacing w:line="360" w:lineRule="auto"/>
        <w:jc w:val="center"/>
        <w:rPr>
          <w:rFonts w:ascii="Open Sans" w:eastAsia="Times New Roman" w:hAnsi="Open Sans" w:cs="Open Sans"/>
          <w:b/>
          <w:bCs/>
          <w:color w:val="000000"/>
          <w:sz w:val="22"/>
          <w:szCs w:val="22"/>
          <w:lang w:val="en-US" w:eastAsia="it-IT"/>
        </w:rPr>
      </w:pPr>
      <w:r w:rsidRPr="00836FD4">
        <w:rPr>
          <w:rFonts w:ascii="Open Sans" w:eastAsia="Times New Roman" w:hAnsi="Open Sans" w:cs="Open Sans"/>
          <w:b/>
          <w:bCs/>
          <w:color w:val="000000"/>
          <w:sz w:val="22"/>
          <w:szCs w:val="22"/>
          <w:lang w:val="en-US" w:eastAsia="it-IT"/>
        </w:rPr>
        <w:t>Art. 1</w:t>
      </w:r>
    </w:p>
    <w:p w14:paraId="43C8EC82" w14:textId="6F8F2033" w:rsidR="00DE1A71" w:rsidRPr="00836FD4" w:rsidRDefault="00D04AE7" w:rsidP="0095157E">
      <w:pPr>
        <w:tabs>
          <w:tab w:val="left" w:pos="-1440"/>
          <w:tab w:val="left" w:pos="-720"/>
          <w:tab w:val="left" w:pos="0"/>
        </w:tabs>
        <w:spacing w:line="360" w:lineRule="auto"/>
        <w:jc w:val="center"/>
        <w:rPr>
          <w:rFonts w:ascii="Open Sans" w:eastAsia="Times New Roman" w:hAnsi="Open Sans" w:cs="Open Sans"/>
          <w:b/>
          <w:sz w:val="22"/>
          <w:szCs w:val="22"/>
          <w:lang w:val="en-US" w:eastAsia="ar-SA"/>
        </w:rPr>
      </w:pPr>
      <w:r w:rsidRPr="00836FD4">
        <w:rPr>
          <w:rFonts w:ascii="Open Sans" w:eastAsia="Times New Roman" w:hAnsi="Open Sans" w:cs="Open Sans"/>
          <w:b/>
          <w:sz w:val="22"/>
          <w:szCs w:val="22"/>
          <w:lang w:val="en-US" w:eastAsia="ar-SA"/>
        </w:rPr>
        <w:t>Definition</w:t>
      </w:r>
      <w:r w:rsidR="005723AA" w:rsidRPr="00836FD4">
        <w:rPr>
          <w:rFonts w:ascii="Open Sans" w:eastAsia="Times New Roman" w:hAnsi="Open Sans" w:cs="Open Sans"/>
          <w:b/>
          <w:sz w:val="22"/>
          <w:szCs w:val="22"/>
          <w:lang w:val="en-US" w:eastAsia="ar-SA"/>
        </w:rPr>
        <w:t>s</w:t>
      </w:r>
    </w:p>
    <w:p w14:paraId="342F695F" w14:textId="4CC5512D" w:rsidR="00D04AE7" w:rsidRPr="00836FD4" w:rsidRDefault="00D04AE7" w:rsidP="00676DB9">
      <w:pPr>
        <w:numPr>
          <w:ilvl w:val="0"/>
          <w:numId w:val="6"/>
        </w:numPr>
        <w:spacing w:after="200"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For the purposes of this Partnership Agreement (hereinafter referred to as the </w:t>
      </w:r>
      <w:r w:rsidR="00DF69B8"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Agreement”) the following definitions apply:</w:t>
      </w:r>
    </w:p>
    <w:p w14:paraId="2EB89634" w14:textId="42D987DD" w:rsidR="00ED0B3F" w:rsidRPr="00836FD4" w:rsidRDefault="00ED0B3F" w:rsidP="00676DB9">
      <w:pPr>
        <w:pStyle w:val="Paragrafoelenco"/>
        <w:numPr>
          <w:ilvl w:val="0"/>
          <w:numId w:val="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Lead Partner (hereinafter referred to as “LP”): the </w:t>
      </w:r>
      <w:r w:rsidR="00601385"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 xml:space="preserve">roject </w:t>
      </w:r>
      <w:r w:rsidR="00601385"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artner who takes the overall responsibility for the submission and the implementation of the entire project according</w:t>
      </w:r>
      <w:r w:rsidRPr="00836FD4">
        <w:rPr>
          <w:rFonts w:ascii="Open Sans" w:eastAsia="MS Mincho" w:hAnsi="Open Sans" w:cs="Open Sans"/>
          <w:sz w:val="22"/>
          <w:szCs w:val="22"/>
          <w:lang w:val="en-US" w:eastAsia="en-GB"/>
        </w:rPr>
        <w:t xml:space="preserve"> to </w:t>
      </w:r>
      <w:r w:rsidRPr="00836FD4">
        <w:rPr>
          <w:rFonts w:ascii="Open Sans" w:eastAsia="MS Mincho" w:hAnsi="Open Sans" w:cs="Open Sans"/>
          <w:sz w:val="22"/>
          <w:szCs w:val="22"/>
          <w:lang w:val="en-GB" w:eastAsia="en-GB"/>
        </w:rPr>
        <w:t>Art</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26(1) (b) of</w:t>
      </w:r>
      <w:r w:rsidR="00FC2EB5" w:rsidRPr="00836FD4">
        <w:rPr>
          <w:rFonts w:ascii="Open Sans" w:eastAsia="MS Mincho" w:hAnsi="Open Sans" w:cs="Open Sans"/>
          <w:sz w:val="22"/>
          <w:szCs w:val="22"/>
          <w:lang w:val="en-GB" w:eastAsia="en-GB"/>
        </w:rPr>
        <w:t xml:space="preserve"> </w:t>
      </w:r>
      <w:r w:rsidR="00BC54B2" w:rsidRPr="00836FD4">
        <w:rPr>
          <w:rFonts w:ascii="Open Sans" w:eastAsia="MS Mincho" w:hAnsi="Open Sans" w:cs="Open Sans"/>
          <w:sz w:val="22"/>
          <w:szCs w:val="22"/>
          <w:lang w:val="en-GB" w:eastAsia="en-GB"/>
        </w:rPr>
        <w:t>IR</w:t>
      </w:r>
      <w:r w:rsidRPr="00836FD4">
        <w:rPr>
          <w:rFonts w:ascii="Open Sans" w:eastAsia="MS Mincho" w:hAnsi="Open Sans" w:cs="Open Sans"/>
          <w:sz w:val="22"/>
          <w:szCs w:val="22"/>
          <w:lang w:val="en-GB" w:eastAsia="en-GB"/>
        </w:rPr>
        <w:t>;</w:t>
      </w:r>
    </w:p>
    <w:p w14:paraId="50A8A2CF" w14:textId="5D5F7D02" w:rsidR="0008444C" w:rsidRPr="00836FD4" w:rsidRDefault="00D04AE7" w:rsidP="0095157E">
      <w:pPr>
        <w:pStyle w:val="Paragrafoelenco"/>
        <w:numPr>
          <w:ilvl w:val="0"/>
          <w:numId w:val="7"/>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Project Partner (hereinafter referred to as “PP”): any institution financially participating in the project and contributing to its implementation, as identified in the approved Application Form (hereinafter referred to as AF). It corresponds to the term “beneficiary”</w:t>
      </w:r>
      <w:r w:rsidR="00217B77" w:rsidRPr="00836FD4">
        <w:rPr>
          <w:rFonts w:ascii="Open Sans" w:hAnsi="Open Sans" w:cs="Open Sans"/>
          <w:sz w:val="22"/>
          <w:szCs w:val="22"/>
          <w:lang w:val="en-GB"/>
        </w:rPr>
        <w:t xml:space="preserve"> as defined in the </w:t>
      </w:r>
      <w:r w:rsidR="009F2E8A" w:rsidRPr="00836FD4">
        <w:rPr>
          <w:rFonts w:ascii="Open Sans" w:hAnsi="Open Sans" w:cs="Open Sans"/>
          <w:sz w:val="22"/>
          <w:szCs w:val="22"/>
          <w:lang w:val="en-GB"/>
        </w:rPr>
        <w:t>A</w:t>
      </w:r>
      <w:r w:rsidR="00217B77" w:rsidRPr="00836FD4">
        <w:rPr>
          <w:rFonts w:ascii="Open Sans" w:hAnsi="Open Sans" w:cs="Open Sans"/>
          <w:sz w:val="22"/>
          <w:szCs w:val="22"/>
          <w:lang w:val="en-GB"/>
        </w:rPr>
        <w:t>rt</w:t>
      </w:r>
      <w:r w:rsidR="00285957" w:rsidRPr="00836FD4">
        <w:rPr>
          <w:rFonts w:ascii="Open Sans" w:hAnsi="Open Sans" w:cs="Open Sans"/>
          <w:sz w:val="22"/>
          <w:szCs w:val="22"/>
          <w:lang w:val="en-GB"/>
        </w:rPr>
        <w:t>.</w:t>
      </w:r>
      <w:r w:rsidR="00217B77" w:rsidRPr="00836FD4">
        <w:rPr>
          <w:rFonts w:ascii="Open Sans" w:hAnsi="Open Sans" w:cs="Open Sans"/>
          <w:sz w:val="22"/>
          <w:szCs w:val="22"/>
          <w:lang w:val="en-GB"/>
        </w:rPr>
        <w:t xml:space="preserve"> 2 (9</w:t>
      </w:r>
      <w:r w:rsidR="009F2E8A" w:rsidRPr="00836FD4">
        <w:rPr>
          <w:rFonts w:ascii="Open Sans" w:hAnsi="Open Sans" w:cs="Open Sans"/>
          <w:sz w:val="22"/>
          <w:szCs w:val="22"/>
          <w:lang w:val="en-GB"/>
        </w:rPr>
        <w:t>)</w:t>
      </w:r>
      <w:r w:rsidR="00997EDB" w:rsidRPr="00836FD4">
        <w:rPr>
          <w:rFonts w:ascii="Open Sans" w:hAnsi="Open Sans" w:cs="Open Sans"/>
          <w:sz w:val="22"/>
          <w:szCs w:val="22"/>
          <w:lang w:val="en-GB"/>
        </w:rPr>
        <w:t xml:space="preserve"> </w:t>
      </w:r>
      <w:r w:rsidR="009F2E8A" w:rsidRPr="00836FD4">
        <w:rPr>
          <w:rFonts w:ascii="Open Sans" w:hAnsi="Open Sans" w:cs="Open Sans"/>
          <w:sz w:val="22"/>
          <w:szCs w:val="22"/>
          <w:lang w:val="en-GB"/>
        </w:rPr>
        <w:t>(</w:t>
      </w:r>
      <w:r w:rsidR="00997EDB" w:rsidRPr="00836FD4">
        <w:rPr>
          <w:rFonts w:ascii="Open Sans" w:hAnsi="Open Sans" w:cs="Open Sans"/>
          <w:sz w:val="22"/>
          <w:szCs w:val="22"/>
          <w:lang w:val="en-GB"/>
        </w:rPr>
        <w:t>a</w:t>
      </w:r>
      <w:r w:rsidR="00217B77" w:rsidRPr="00836FD4">
        <w:rPr>
          <w:rFonts w:ascii="Open Sans" w:hAnsi="Open Sans" w:cs="Open Sans"/>
          <w:sz w:val="22"/>
          <w:szCs w:val="22"/>
          <w:lang w:val="en-GB"/>
        </w:rPr>
        <w:t>)</w:t>
      </w:r>
      <w:r w:rsidR="00997EDB" w:rsidRPr="00836FD4">
        <w:rPr>
          <w:rFonts w:ascii="Open Sans" w:hAnsi="Open Sans" w:cs="Open Sans"/>
          <w:sz w:val="22"/>
          <w:szCs w:val="22"/>
          <w:lang w:val="en-GB"/>
        </w:rPr>
        <w:t xml:space="preserve"> </w:t>
      </w:r>
      <w:r w:rsidR="00217B77" w:rsidRPr="00836FD4">
        <w:rPr>
          <w:rFonts w:ascii="Open Sans" w:hAnsi="Open Sans" w:cs="Open Sans"/>
          <w:sz w:val="22"/>
          <w:szCs w:val="22"/>
          <w:lang w:val="en-GB"/>
        </w:rPr>
        <w:t>of the EU Regulation 2021/1060</w:t>
      </w:r>
      <w:r w:rsidR="00AF7437" w:rsidRPr="00836FD4">
        <w:rPr>
          <w:rFonts w:ascii="Open Sans" w:hAnsi="Open Sans" w:cs="Open Sans"/>
          <w:sz w:val="22"/>
          <w:szCs w:val="22"/>
          <w:lang w:val="en-GB"/>
        </w:rPr>
        <w:t xml:space="preserve"> (hereinafter referred to as “CPR”)</w:t>
      </w:r>
      <w:r w:rsidR="00217B77" w:rsidRPr="00836FD4">
        <w:rPr>
          <w:rFonts w:ascii="Open Sans" w:hAnsi="Open Sans" w:cs="Open Sans"/>
          <w:sz w:val="22"/>
          <w:szCs w:val="22"/>
          <w:lang w:val="en-GB"/>
        </w:rPr>
        <w:t>.</w:t>
      </w:r>
    </w:p>
    <w:p w14:paraId="31E06E46" w14:textId="77777777" w:rsidR="0008444C" w:rsidRPr="00836FD4" w:rsidRDefault="0008444C" w:rsidP="0095157E">
      <w:pPr>
        <w:pStyle w:val="Paragrafoelenco"/>
        <w:spacing w:line="360" w:lineRule="auto"/>
        <w:jc w:val="both"/>
        <w:rPr>
          <w:rFonts w:ascii="Open Sans" w:eastAsia="MS Mincho" w:hAnsi="Open Sans" w:cs="Open Sans"/>
          <w:sz w:val="22"/>
          <w:szCs w:val="22"/>
          <w:lang w:val="en-GB" w:eastAsia="en-GB"/>
        </w:rPr>
      </w:pPr>
    </w:p>
    <w:p w14:paraId="7E021B5F" w14:textId="360BBC24" w:rsidR="0033250B" w:rsidRPr="00836FD4" w:rsidRDefault="0033250B" w:rsidP="0095157E">
      <w:pPr>
        <w:spacing w:line="360" w:lineRule="auto"/>
        <w:jc w:val="center"/>
        <w:rPr>
          <w:rFonts w:ascii="Open Sans" w:eastAsia="Times New Roman" w:hAnsi="Open Sans" w:cs="Open Sans"/>
          <w:b/>
          <w:bCs/>
          <w:color w:val="000000"/>
          <w:sz w:val="22"/>
          <w:szCs w:val="22"/>
          <w:lang w:val="en-US" w:eastAsia="it-IT"/>
        </w:rPr>
      </w:pPr>
      <w:r w:rsidRPr="00836FD4">
        <w:rPr>
          <w:rFonts w:ascii="Open Sans" w:eastAsia="Times New Roman" w:hAnsi="Open Sans" w:cs="Open Sans"/>
          <w:b/>
          <w:bCs/>
          <w:color w:val="000000"/>
          <w:sz w:val="22"/>
          <w:szCs w:val="22"/>
          <w:lang w:val="en-US" w:eastAsia="it-IT"/>
        </w:rPr>
        <w:t>Art</w:t>
      </w:r>
      <w:r w:rsidR="00285957" w:rsidRPr="00836FD4">
        <w:rPr>
          <w:rFonts w:ascii="Open Sans" w:eastAsia="Times New Roman" w:hAnsi="Open Sans" w:cs="Open Sans"/>
          <w:b/>
          <w:bCs/>
          <w:color w:val="000000"/>
          <w:sz w:val="22"/>
          <w:szCs w:val="22"/>
          <w:lang w:val="en-US" w:eastAsia="it-IT"/>
        </w:rPr>
        <w:t>.</w:t>
      </w:r>
      <w:r w:rsidRPr="00836FD4">
        <w:rPr>
          <w:rFonts w:ascii="Open Sans" w:eastAsia="Times New Roman" w:hAnsi="Open Sans" w:cs="Open Sans"/>
          <w:b/>
          <w:bCs/>
          <w:color w:val="000000"/>
          <w:sz w:val="22"/>
          <w:szCs w:val="22"/>
          <w:lang w:val="en-US" w:eastAsia="it-IT"/>
        </w:rPr>
        <w:t xml:space="preserve"> 2</w:t>
      </w:r>
    </w:p>
    <w:p w14:paraId="225FF3A9" w14:textId="50D5BA5B" w:rsidR="0033250B" w:rsidRPr="00836FD4" w:rsidRDefault="0033250B" w:rsidP="0095157E">
      <w:pPr>
        <w:spacing w:line="360" w:lineRule="auto"/>
        <w:jc w:val="center"/>
        <w:rPr>
          <w:rFonts w:ascii="Open Sans" w:eastAsia="Times New Roman" w:hAnsi="Open Sans" w:cs="Open Sans"/>
          <w:b/>
          <w:bCs/>
          <w:color w:val="000000"/>
          <w:sz w:val="22"/>
          <w:szCs w:val="22"/>
          <w:lang w:val="en-US" w:eastAsia="it-IT"/>
        </w:rPr>
      </w:pPr>
      <w:r w:rsidRPr="00836FD4">
        <w:rPr>
          <w:rFonts w:ascii="Open Sans" w:eastAsia="Times New Roman" w:hAnsi="Open Sans" w:cs="Open Sans"/>
          <w:b/>
          <w:bCs/>
          <w:color w:val="000000"/>
          <w:sz w:val="22"/>
          <w:szCs w:val="22"/>
          <w:lang w:val="en-US" w:eastAsia="it-IT"/>
        </w:rPr>
        <w:t>Legal framework applied</w:t>
      </w:r>
    </w:p>
    <w:p w14:paraId="652E043A" w14:textId="157FD751" w:rsidR="0033250B" w:rsidRPr="00836FD4" w:rsidRDefault="0033250B" w:rsidP="0033250B">
      <w:pPr>
        <w:suppressAutoHyphens/>
        <w:spacing w:after="200" w:line="360" w:lineRule="auto"/>
        <w:ind w:left="720"/>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Agreement is concluded on the basis of the following legal provisions:</w:t>
      </w:r>
    </w:p>
    <w:p w14:paraId="316517B6" w14:textId="7867DDDE"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2021-2027 </w:t>
      </w:r>
      <w:r w:rsidR="003F4DE7" w:rsidRPr="00836FD4">
        <w:rPr>
          <w:rFonts w:ascii="Open Sans" w:eastAsia="SimSun" w:hAnsi="Open Sans" w:cs="Open Sans"/>
          <w:b/>
          <w:color w:val="000000"/>
          <w:sz w:val="22"/>
          <w:szCs w:val="22"/>
          <w:lang w:val="en-US" w:eastAsia="ar-SA"/>
        </w:rPr>
        <w:t xml:space="preserve">relevant </w:t>
      </w:r>
      <w:r w:rsidRPr="00836FD4">
        <w:rPr>
          <w:rFonts w:ascii="Open Sans" w:eastAsia="SimSun" w:hAnsi="Open Sans" w:cs="Open Sans"/>
          <w:b/>
          <w:color w:val="000000"/>
          <w:sz w:val="22"/>
          <w:szCs w:val="22"/>
          <w:lang w:val="en-US" w:eastAsia="ar-SA"/>
        </w:rPr>
        <w:t>European legislation</w:t>
      </w:r>
    </w:p>
    <w:p w14:paraId="0E4B7783"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 and repealing Council Regulation (EC) No 1303/2013 and any amendment;</w:t>
      </w:r>
    </w:p>
    <w:p w14:paraId="0034A0A1"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lastRenderedPageBreak/>
        <w:t>Regulation (EU) No 2021/1058 of the European Parliament and of the Council of 24 June 2021 on the European Regional Development Fund and on the Cohesion Fund, and repealing Regulation (EC) No 1301/2013, and any amendment;</w:t>
      </w:r>
    </w:p>
    <w:p w14:paraId="7E02F143"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Regulation (EU) No 2021/1059 of the European Parliament and of the Council of 24 June 2021 on specific provisions for the European territorial goal (Interreg) supported by the European Regional Development Fund and external financing instruments, and repealing Regulation (EC) No 1299/2013, and any amendment;</w:t>
      </w:r>
    </w:p>
    <w:p w14:paraId="51EEA10F"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Commission Delegated Regulation (EU) No 240/2014 of 7 January 2014 on the European code of conduct on partnership in the framework of the European Structural and Investment Funds;</w:t>
      </w:r>
    </w:p>
    <w:p w14:paraId="4AA59F21"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Regulation (EU, Euratom) No 2018/1046 of the European Parliament and of the Council of 18 July 2018 on the financial rules applicable to the general budget of the Union repealing Council Regulation (EC, Euratom) No 966/2012;</w:t>
      </w:r>
    </w:p>
    <w:p w14:paraId="4ED6974B" w14:textId="23DB1D75"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Commission Decision C 2019 (3452) of 14.05.2019 laying down the guidelines for determining financial corrections to be </w:t>
      </w:r>
      <w:r w:rsidR="00885AE2">
        <w:rPr>
          <w:rFonts w:ascii="Open Sans" w:eastAsia="SimSun" w:hAnsi="Open Sans" w:cs="Open Sans"/>
          <w:color w:val="000000"/>
          <w:sz w:val="22"/>
          <w:szCs w:val="22"/>
          <w:lang w:val="en-US" w:eastAsia="ar-SA"/>
        </w:rPr>
        <w:t xml:space="preserve">made </w:t>
      </w:r>
      <w:r w:rsidRPr="00836FD4">
        <w:rPr>
          <w:rFonts w:ascii="Open Sans" w:eastAsia="SimSun" w:hAnsi="Open Sans" w:cs="Open Sans"/>
          <w:color w:val="000000"/>
          <w:sz w:val="22"/>
          <w:szCs w:val="22"/>
          <w:lang w:val="en-US" w:eastAsia="ar-SA"/>
        </w:rPr>
        <w:t>to expenditure financed by the Union for non-compliance with the rules on public procurement;</w:t>
      </w:r>
    </w:p>
    <w:p w14:paraId="1976FE14" w14:textId="5A09EF83"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Articles 107 and 108 of the Treaty on the Functioning of the European Union; Commission Regulation (EU) No 1407/2013 on the application of Articles 107 and 108 of the Treaty on the Functioning of the European Union to de minimis aid; </w:t>
      </w:r>
      <w:r w:rsidR="00825439" w:rsidRPr="00994073">
        <w:rPr>
          <w:rFonts w:eastAsia="SimSun" w:cstheme="minorHAnsi"/>
          <w:color w:val="000000"/>
          <w:lang w:val="en-US" w:eastAsia="ar-SA"/>
        </w:rPr>
        <w:t>C</w:t>
      </w:r>
      <w:r w:rsidR="00825439">
        <w:rPr>
          <w:rFonts w:eastAsia="SimSun" w:cstheme="minorHAnsi"/>
          <w:color w:val="000000"/>
          <w:lang w:val="en-US" w:eastAsia="ar-SA"/>
        </w:rPr>
        <w:t xml:space="preserve">ommission </w:t>
      </w:r>
      <w:r w:rsidR="00825439" w:rsidRPr="00994073">
        <w:rPr>
          <w:rFonts w:eastAsia="SimSun" w:cstheme="minorHAnsi"/>
          <w:color w:val="000000"/>
          <w:lang w:val="en-US" w:eastAsia="ar-SA"/>
        </w:rPr>
        <w:t>R</w:t>
      </w:r>
      <w:r w:rsidR="00825439">
        <w:rPr>
          <w:rFonts w:eastAsia="SimSun" w:cstheme="minorHAnsi"/>
          <w:color w:val="000000"/>
          <w:lang w:val="en-US" w:eastAsia="ar-SA"/>
        </w:rPr>
        <w:t>egulation</w:t>
      </w:r>
      <w:r w:rsidR="00825439" w:rsidRPr="00994073">
        <w:rPr>
          <w:rFonts w:eastAsia="SimSun" w:cstheme="minorHAnsi"/>
          <w:color w:val="000000"/>
          <w:lang w:val="en-US" w:eastAsia="ar-SA"/>
        </w:rPr>
        <w:t xml:space="preserve"> (EU) 2023/2831 on the application of Articles 107 and 108 of the Treaty on the Functioning of the European Union to de minimis aid</w:t>
      </w:r>
      <w:r w:rsidR="00825439">
        <w:rPr>
          <w:rFonts w:eastAsia="SimSun" w:cstheme="minorHAnsi"/>
          <w:color w:val="000000"/>
          <w:lang w:val="en-US" w:eastAsia="ar-SA"/>
        </w:rPr>
        <w:t>;</w:t>
      </w:r>
      <w:r w:rsidR="00367E01">
        <w:rPr>
          <w:rFonts w:eastAsia="SimSun" w:cstheme="minorHAnsi"/>
          <w:color w:val="000000"/>
          <w:lang w:val="en-US" w:eastAsia="ar-SA"/>
        </w:rPr>
        <w:t xml:space="preserve"> </w:t>
      </w:r>
      <w:r w:rsidRPr="00836FD4">
        <w:rPr>
          <w:rFonts w:ascii="Open Sans" w:eastAsia="SimSun" w:hAnsi="Open Sans" w:cs="Open Sans"/>
          <w:color w:val="000000"/>
          <w:sz w:val="22"/>
          <w:szCs w:val="22"/>
          <w:lang w:val="en-US" w:eastAsia="ar-SA"/>
        </w:rPr>
        <w:t xml:space="preserve">Commission Regulation (EU) No 651/2014 declaring certain categories of aid compatible with the internal market in application of Articles 107 and 108 of the Treaty (General Block Exemption Regulation – GBER) and its amendments , in particular Commission Regulation (EU) 2021/1237 </w:t>
      </w:r>
      <w:r w:rsidR="00367E01">
        <w:rPr>
          <w:rFonts w:eastAsia="SimSun" w:cstheme="minorHAnsi"/>
          <w:color w:val="000000"/>
          <w:lang w:val="en-US" w:eastAsia="ar-SA"/>
        </w:rPr>
        <w:t xml:space="preserve">and </w:t>
      </w:r>
      <w:r w:rsidR="00367E01" w:rsidRPr="00A95C1B">
        <w:rPr>
          <w:rFonts w:eastAsia="SimSun" w:cstheme="minorHAnsi"/>
          <w:color w:val="000000"/>
          <w:lang w:val="en-US" w:eastAsia="ar-SA"/>
        </w:rPr>
        <w:t>C</w:t>
      </w:r>
      <w:r w:rsidR="00367E01">
        <w:rPr>
          <w:rFonts w:eastAsia="SimSun" w:cstheme="minorHAnsi"/>
          <w:color w:val="000000"/>
          <w:lang w:val="en-US" w:eastAsia="ar-SA"/>
        </w:rPr>
        <w:t xml:space="preserve">ommission </w:t>
      </w:r>
      <w:r w:rsidR="00367E01" w:rsidRPr="00A95C1B">
        <w:rPr>
          <w:rFonts w:eastAsia="SimSun" w:cstheme="minorHAnsi"/>
          <w:color w:val="000000"/>
          <w:lang w:val="en-US" w:eastAsia="ar-SA"/>
        </w:rPr>
        <w:t>R</w:t>
      </w:r>
      <w:r w:rsidR="00367E01">
        <w:rPr>
          <w:rFonts w:eastAsia="SimSun" w:cstheme="minorHAnsi"/>
          <w:color w:val="000000"/>
          <w:lang w:val="en-US" w:eastAsia="ar-SA"/>
        </w:rPr>
        <w:t>egulation</w:t>
      </w:r>
      <w:r w:rsidR="00367E01" w:rsidRPr="00A95C1B">
        <w:rPr>
          <w:rFonts w:eastAsia="SimSun" w:cstheme="minorHAnsi"/>
          <w:color w:val="000000"/>
          <w:lang w:val="en-US" w:eastAsia="ar-SA"/>
        </w:rPr>
        <w:t xml:space="preserve"> (EU) 2023/1315</w:t>
      </w:r>
      <w:r w:rsidR="00367E01">
        <w:rPr>
          <w:rFonts w:eastAsia="SimSun" w:cstheme="minorHAnsi"/>
          <w:color w:val="000000"/>
          <w:lang w:val="en-US" w:eastAsia="ar-SA"/>
        </w:rPr>
        <w:t xml:space="preserve"> </w:t>
      </w:r>
      <w:r w:rsidRPr="00836FD4">
        <w:rPr>
          <w:rFonts w:ascii="Open Sans" w:eastAsia="SimSun" w:hAnsi="Open Sans" w:cs="Open Sans"/>
          <w:color w:val="000000"/>
          <w:sz w:val="22"/>
          <w:szCs w:val="22"/>
          <w:lang w:val="en-US" w:eastAsia="ar-SA"/>
        </w:rPr>
        <w:t xml:space="preserve">amending Regulation (EU) No 651/2014 declaring certain categories of aid compatible with the internal market in application of </w:t>
      </w:r>
      <w:r w:rsidRPr="00836FD4">
        <w:rPr>
          <w:rFonts w:ascii="Open Sans" w:eastAsia="SimSun" w:hAnsi="Open Sans" w:cs="Open Sans"/>
          <w:color w:val="000000"/>
          <w:sz w:val="22"/>
          <w:szCs w:val="22"/>
          <w:lang w:val="en-US" w:eastAsia="ar-SA"/>
        </w:rPr>
        <w:lastRenderedPageBreak/>
        <w:t>Articles 107 and 108 of the Treaty; Delegated and Implementing acts, as well as all applicable decisions and rulings in the field of state aid;</w:t>
      </w:r>
    </w:p>
    <w:p w14:paraId="04FDF2FA" w14:textId="05FB2644"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All other EU legislation and the underlying principles applicable to the LP and its Project Partners (hereinafter referred to as </w:t>
      </w:r>
      <w:r w:rsidR="009174B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PPs</w:t>
      </w:r>
      <w:r w:rsidR="009174B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including the legislation laying down provisions on public procurement, on competition and entry into the markets, the protection of the environment, the equal opportunities between men and women</w:t>
      </w:r>
      <w:r w:rsidR="009F2AB3" w:rsidRPr="00836FD4">
        <w:rPr>
          <w:rFonts w:ascii="Open Sans" w:eastAsia="SimSun" w:hAnsi="Open Sans" w:cs="Open Sans"/>
          <w:color w:val="000000"/>
          <w:sz w:val="22"/>
          <w:szCs w:val="22"/>
          <w:lang w:val="en-US" w:eastAsia="ar-SA"/>
        </w:rPr>
        <w:t>.</w:t>
      </w:r>
    </w:p>
    <w:p w14:paraId="1D5F0CA8" w14:textId="77777777"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Programme documents </w:t>
      </w:r>
    </w:p>
    <w:p w14:paraId="62754678" w14:textId="24191C3D"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Interreg VI </w:t>
      </w:r>
      <w:proofErr w:type="gramStart"/>
      <w:r w:rsidRPr="00836FD4">
        <w:rPr>
          <w:rFonts w:ascii="Open Sans" w:eastAsia="SimSun" w:hAnsi="Open Sans" w:cs="Open Sans"/>
          <w:color w:val="000000"/>
          <w:sz w:val="22"/>
          <w:szCs w:val="22"/>
          <w:lang w:val="en-US" w:eastAsia="ar-SA"/>
        </w:rPr>
        <w:t>A</w:t>
      </w:r>
      <w:proofErr w:type="gramEnd"/>
      <w:r w:rsidRPr="00836FD4">
        <w:rPr>
          <w:rFonts w:ascii="Open Sans" w:eastAsia="SimSun" w:hAnsi="Open Sans" w:cs="Open Sans"/>
          <w:color w:val="000000"/>
          <w:sz w:val="22"/>
          <w:szCs w:val="22"/>
          <w:lang w:val="en-US" w:eastAsia="ar-SA"/>
        </w:rPr>
        <w:t xml:space="preserve"> Italy-Croatia </w:t>
      </w:r>
      <w:r w:rsidR="00443031" w:rsidRPr="00836FD4">
        <w:rPr>
          <w:rFonts w:ascii="Open Sans" w:eastAsia="SimSun" w:hAnsi="Open Sans" w:cs="Open Sans"/>
          <w:color w:val="000000"/>
          <w:sz w:val="22"/>
          <w:szCs w:val="22"/>
          <w:lang w:val="en-US" w:eastAsia="ar-SA"/>
        </w:rPr>
        <w:t xml:space="preserve">CBC </w:t>
      </w:r>
      <w:r w:rsidRPr="00836FD4">
        <w:rPr>
          <w:rFonts w:ascii="Open Sans" w:eastAsia="SimSun" w:hAnsi="Open Sans" w:cs="Open Sans"/>
          <w:color w:val="000000"/>
          <w:sz w:val="22"/>
          <w:szCs w:val="22"/>
          <w:lang w:val="en-US" w:eastAsia="ar-SA"/>
        </w:rPr>
        <w:t>Programme adopted by the European Commission on 10th August 2022, Decision C</w:t>
      </w:r>
      <w:r w:rsidR="007E7A5B" w:rsidRPr="00836FD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(2022) 5935 final (CCI 2021TC16RFCB038) and further amendments;</w:t>
      </w:r>
    </w:p>
    <w:p w14:paraId="481D67B3" w14:textId="11713056"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All manuals, guidelines and any other documents relevant for project implementation (e.g. </w:t>
      </w:r>
      <w:r w:rsidR="006F5DBE"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Programme Implementation Manual</w:t>
      </w:r>
      <w:r w:rsidR="006F5DBE" w:rsidRPr="00836FD4">
        <w:rPr>
          <w:rFonts w:ascii="Open Sans" w:eastAsia="SimSun" w:hAnsi="Open Sans" w:cs="Open Sans"/>
          <w:color w:val="000000"/>
          <w:sz w:val="22"/>
          <w:szCs w:val="22"/>
          <w:lang w:val="en-US" w:eastAsia="ar-SA"/>
        </w:rPr>
        <w:t>”</w:t>
      </w:r>
      <w:r w:rsidR="00AF7437" w:rsidRPr="00836FD4">
        <w:rPr>
          <w:rFonts w:ascii="Open Sans" w:hAnsi="Open Sans" w:cs="Open Sans"/>
          <w:sz w:val="22"/>
          <w:szCs w:val="22"/>
          <w:lang w:val="en-US"/>
        </w:rPr>
        <w:t xml:space="preserve"> </w:t>
      </w:r>
      <w:r w:rsidR="00AF7437" w:rsidRPr="00836FD4">
        <w:rPr>
          <w:rFonts w:ascii="Open Sans" w:eastAsia="SimSun" w:hAnsi="Open Sans" w:cs="Open Sans"/>
          <w:color w:val="000000"/>
          <w:sz w:val="22"/>
          <w:szCs w:val="22"/>
          <w:lang w:val="en-US" w:eastAsia="ar-SA"/>
        </w:rPr>
        <w:t>- hereinafter referred to as “PIM”</w:t>
      </w:r>
      <w:r w:rsidRPr="00836FD4">
        <w:rPr>
          <w:rFonts w:ascii="Open Sans" w:eastAsia="SimSun" w:hAnsi="Open Sans" w:cs="Open Sans"/>
          <w:color w:val="000000"/>
          <w:sz w:val="22"/>
          <w:szCs w:val="22"/>
          <w:lang w:val="en-US" w:eastAsia="ar-SA"/>
        </w:rPr>
        <w:t>) in their latest version as published on the Programme official website</w:t>
      </w:r>
      <w:r w:rsidR="00E47E6F"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or handed over to the LP directly during the project implementation;</w:t>
      </w:r>
    </w:p>
    <w:p w14:paraId="2B200C67" w14:textId="000D18EA"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Standard/Small-scale Call for Proposal</w:t>
      </w:r>
      <w:r w:rsidR="00A00ACB" w:rsidRPr="00836FD4">
        <w:rPr>
          <w:rFonts w:ascii="Open Sans" w:eastAsia="SimSun" w:hAnsi="Open Sans" w:cs="Open Sans"/>
          <w:color w:val="000000"/>
          <w:sz w:val="22"/>
          <w:szCs w:val="22"/>
          <w:lang w:val="en-US" w:eastAsia="ar-SA"/>
        </w:rPr>
        <w:t>s</w:t>
      </w:r>
      <w:r w:rsidRPr="00836FD4">
        <w:rPr>
          <w:rFonts w:ascii="Open Sans" w:eastAsia="SimSun" w:hAnsi="Open Sans" w:cs="Open Sans"/>
          <w:color w:val="000000"/>
          <w:sz w:val="22"/>
          <w:szCs w:val="22"/>
          <w:lang w:val="en-US" w:eastAsia="ar-SA"/>
        </w:rPr>
        <w:t xml:space="preserve"> of the Programme as approved by MC and published in the Programme website</w:t>
      </w:r>
      <w:r w:rsidR="00997EDB" w:rsidRPr="00836FD4">
        <w:rPr>
          <w:rFonts w:ascii="Open Sans" w:eastAsia="SimSun" w:hAnsi="Open Sans" w:cs="Open Sans"/>
          <w:color w:val="000000"/>
          <w:sz w:val="22"/>
          <w:szCs w:val="22"/>
          <w:lang w:val="en-US" w:eastAsia="ar-SA"/>
        </w:rPr>
        <w:t>.</w:t>
      </w:r>
    </w:p>
    <w:p w14:paraId="2032E6E9" w14:textId="60D32B83"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National law</w:t>
      </w:r>
      <w:r w:rsidR="005723AA" w:rsidRPr="00836FD4">
        <w:rPr>
          <w:rFonts w:ascii="Open Sans" w:eastAsia="SimSun" w:hAnsi="Open Sans" w:cs="Open Sans"/>
          <w:b/>
          <w:color w:val="000000"/>
          <w:sz w:val="22"/>
          <w:szCs w:val="22"/>
          <w:lang w:val="en-US" w:eastAsia="ar-SA"/>
        </w:rPr>
        <w:t>s</w:t>
      </w:r>
      <w:r w:rsidRPr="00836FD4">
        <w:rPr>
          <w:rFonts w:ascii="Open Sans" w:eastAsia="SimSun" w:hAnsi="Open Sans" w:cs="Open Sans"/>
          <w:b/>
          <w:color w:val="000000"/>
          <w:sz w:val="22"/>
          <w:szCs w:val="22"/>
          <w:lang w:val="en-US" w:eastAsia="ar-SA"/>
        </w:rPr>
        <w:t xml:space="preserve"> and regulations </w:t>
      </w:r>
    </w:p>
    <w:p w14:paraId="5BD133E9"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Decision n. 78 of 22th December 2021 of the Italian Interministerial Committee for Economic Programming and Sustainable Development (CIPESS) “2021-2027 Cohesion Policy Programming - Approval of the 2021-2027 partnership agreement proposal and definition of national public co-financing criteria for European programs for the 2021-2027 programming cycle”;</w:t>
      </w:r>
    </w:p>
    <w:p w14:paraId="2D5F18D8" w14:textId="11818BD9" w:rsidR="0033250B" w:rsidRPr="00836FD4" w:rsidRDefault="00AB5476"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N</w:t>
      </w:r>
      <w:r w:rsidR="0033250B" w:rsidRPr="00836FD4">
        <w:rPr>
          <w:rFonts w:ascii="Open Sans" w:eastAsia="SimSun" w:hAnsi="Open Sans" w:cs="Open Sans"/>
          <w:color w:val="000000"/>
          <w:sz w:val="22"/>
          <w:szCs w:val="22"/>
          <w:lang w:val="en-US" w:eastAsia="ar-SA"/>
        </w:rPr>
        <w:t xml:space="preserve">ational </w:t>
      </w:r>
      <w:r w:rsidR="005723AA" w:rsidRPr="00836FD4">
        <w:rPr>
          <w:rFonts w:ascii="Open Sans" w:eastAsia="SimSun" w:hAnsi="Open Sans" w:cs="Open Sans"/>
          <w:color w:val="000000"/>
          <w:sz w:val="22"/>
          <w:szCs w:val="22"/>
          <w:lang w:val="en-US" w:eastAsia="ar-SA"/>
        </w:rPr>
        <w:t xml:space="preserve">laws and </w:t>
      </w:r>
      <w:r w:rsidR="0033250B" w:rsidRPr="00836FD4">
        <w:rPr>
          <w:rFonts w:ascii="Open Sans" w:eastAsia="SimSun" w:hAnsi="Open Sans" w:cs="Open Sans"/>
          <w:color w:val="000000"/>
          <w:sz w:val="22"/>
          <w:szCs w:val="22"/>
          <w:lang w:val="en-US" w:eastAsia="ar-SA"/>
        </w:rPr>
        <w:t xml:space="preserve">regulations of the Italian Republic and of the Republic of Croatia applicable to the LP and PPs in their respective </w:t>
      </w:r>
      <w:r w:rsidR="0047628F" w:rsidRPr="00836FD4">
        <w:rPr>
          <w:rFonts w:ascii="Open Sans" w:eastAsia="SimSun" w:hAnsi="Open Sans" w:cs="Open Sans"/>
          <w:color w:val="000000"/>
          <w:sz w:val="22"/>
          <w:szCs w:val="22"/>
          <w:lang w:val="en-US" w:eastAsia="ar-SA"/>
        </w:rPr>
        <w:t>C</w:t>
      </w:r>
      <w:r w:rsidR="0033250B" w:rsidRPr="00836FD4">
        <w:rPr>
          <w:rFonts w:ascii="Open Sans" w:eastAsia="SimSun" w:hAnsi="Open Sans" w:cs="Open Sans"/>
          <w:color w:val="000000"/>
          <w:sz w:val="22"/>
          <w:szCs w:val="22"/>
          <w:lang w:val="en-US" w:eastAsia="ar-SA"/>
        </w:rPr>
        <w:t>ountries</w:t>
      </w:r>
      <w:r w:rsidRPr="00836FD4">
        <w:rPr>
          <w:rFonts w:ascii="Open Sans" w:eastAsia="SimSun" w:hAnsi="Open Sans" w:cs="Open Sans"/>
          <w:color w:val="000000"/>
          <w:sz w:val="22"/>
          <w:szCs w:val="22"/>
          <w:lang w:val="en-US" w:eastAsia="ar-SA"/>
        </w:rPr>
        <w:t>.</w:t>
      </w:r>
    </w:p>
    <w:p w14:paraId="4005BFF9" w14:textId="77777777" w:rsidR="0033250B" w:rsidRPr="00836FD4" w:rsidRDefault="0033250B" w:rsidP="00676DB9">
      <w:pPr>
        <w:numPr>
          <w:ilvl w:val="0"/>
          <w:numId w:val="2"/>
        </w:numPr>
        <w:suppressAutoHyphens/>
        <w:spacing w:after="200" w:line="360" w:lineRule="auto"/>
        <w:jc w:val="both"/>
        <w:rPr>
          <w:rFonts w:ascii="Open Sans" w:eastAsia="SimSun" w:hAnsi="Open Sans" w:cs="Open Sans"/>
          <w:b/>
          <w:color w:val="000000"/>
          <w:sz w:val="22"/>
          <w:szCs w:val="22"/>
          <w:lang w:val="en-US" w:eastAsia="ar-SA"/>
        </w:rPr>
      </w:pPr>
      <w:r w:rsidRPr="00836FD4">
        <w:rPr>
          <w:rFonts w:ascii="Open Sans" w:eastAsia="SimSun" w:hAnsi="Open Sans" w:cs="Open Sans"/>
          <w:b/>
          <w:color w:val="000000"/>
          <w:sz w:val="22"/>
          <w:szCs w:val="22"/>
          <w:lang w:val="en-US" w:eastAsia="ar-SA"/>
        </w:rPr>
        <w:t xml:space="preserve"> Additional Principles </w:t>
      </w:r>
    </w:p>
    <w:p w14:paraId="37A2977D" w14:textId="77777777" w:rsidR="0033250B" w:rsidRPr="00836FD4" w:rsidRDefault="0033250B" w:rsidP="00676DB9">
      <w:pPr>
        <w:numPr>
          <w:ilvl w:val="0"/>
          <w:numId w:val="4"/>
        </w:numPr>
        <w:suppressAutoHyphens/>
        <w:spacing w:after="200"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lastRenderedPageBreak/>
        <w:t>In case EU Regulations are in force for a certain topic, these take precedence. In the absence of EU Regulations and/or Programme specific regulations, national laws shall apply;</w:t>
      </w:r>
    </w:p>
    <w:p w14:paraId="226582A7" w14:textId="5A2EC68C" w:rsidR="0008444C" w:rsidRPr="00836FD4" w:rsidRDefault="0033250B" w:rsidP="0095157E">
      <w:pPr>
        <w:numPr>
          <w:ilvl w:val="0"/>
          <w:numId w:val="4"/>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In case of amendment of the aforementioned legal norms and documents, and any other documents of relevance for the contractual relationship</w:t>
      </w:r>
      <w:r w:rsidR="00AB5476"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the latest version shall apply.</w:t>
      </w:r>
    </w:p>
    <w:p w14:paraId="4F83D594" w14:textId="77777777" w:rsidR="0008444C" w:rsidRPr="00836FD4" w:rsidRDefault="0008444C" w:rsidP="0095157E">
      <w:pPr>
        <w:suppressAutoHyphens/>
        <w:spacing w:line="360" w:lineRule="auto"/>
        <w:ind w:left="720"/>
        <w:jc w:val="both"/>
        <w:rPr>
          <w:rFonts w:ascii="Open Sans" w:eastAsia="SimSun" w:hAnsi="Open Sans" w:cs="Open Sans"/>
          <w:color w:val="000000"/>
          <w:sz w:val="22"/>
          <w:szCs w:val="22"/>
          <w:lang w:val="en-US" w:eastAsia="ar-SA"/>
        </w:rPr>
      </w:pPr>
    </w:p>
    <w:p w14:paraId="30A0502F" w14:textId="4DFD2922" w:rsidR="001C5787" w:rsidRPr="00836FD4" w:rsidRDefault="001C5787" w:rsidP="0095157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 xml:space="preserve">Art. </w:t>
      </w:r>
      <w:r w:rsidR="0033250B" w:rsidRPr="00836FD4">
        <w:rPr>
          <w:rFonts w:ascii="Open Sans" w:hAnsi="Open Sans" w:cs="Open Sans"/>
          <w:color w:val="auto"/>
          <w:sz w:val="22"/>
          <w:szCs w:val="22"/>
          <w:lang w:val="en-GB"/>
        </w:rPr>
        <w:t>3</w:t>
      </w:r>
    </w:p>
    <w:p w14:paraId="1130E482" w14:textId="77777777" w:rsidR="001C5787" w:rsidRPr="00836FD4" w:rsidRDefault="001C5787" w:rsidP="0095157E">
      <w:pPr>
        <w:pStyle w:val="CE-Head1"/>
        <w:spacing w:line="360" w:lineRule="auto"/>
        <w:ind w:right="0"/>
        <w:jc w:val="center"/>
        <w:rPr>
          <w:rFonts w:ascii="Open Sans" w:hAnsi="Open Sans" w:cs="Open Sans"/>
          <w:sz w:val="22"/>
          <w:szCs w:val="22"/>
          <w:lang w:val="en-GB"/>
        </w:rPr>
      </w:pPr>
      <w:r w:rsidRPr="00836FD4">
        <w:rPr>
          <w:rFonts w:ascii="Open Sans" w:hAnsi="Open Sans" w:cs="Open Sans"/>
          <w:color w:val="auto"/>
          <w:sz w:val="22"/>
          <w:szCs w:val="22"/>
          <w:lang w:val="en-GB"/>
        </w:rPr>
        <w:t>Language</w:t>
      </w:r>
    </w:p>
    <w:p w14:paraId="6B9B1DE5" w14:textId="77777777" w:rsidR="009A6D71" w:rsidRPr="00836FD4" w:rsidRDefault="009A6D71" w:rsidP="00676DB9">
      <w:pPr>
        <w:pStyle w:val="Paragrafoelenco"/>
        <w:numPr>
          <w:ilvl w:val="0"/>
          <w:numId w:val="9"/>
        </w:numPr>
        <w:spacing w:after="200" w:line="360" w:lineRule="auto"/>
        <w:jc w:val="both"/>
        <w:rPr>
          <w:rFonts w:ascii="Open Sans" w:hAnsi="Open Sans" w:cs="Open Sans"/>
          <w:sz w:val="22"/>
          <w:szCs w:val="22"/>
          <w:lang w:val="en-GB"/>
        </w:rPr>
      </w:pPr>
      <w:r w:rsidRPr="00836FD4">
        <w:rPr>
          <w:rFonts w:ascii="Open Sans" w:hAnsi="Open Sans" w:cs="Open Sans"/>
          <w:sz w:val="22"/>
          <w:szCs w:val="22"/>
          <w:lang w:val="en-GB"/>
        </w:rPr>
        <w:t>The working language of this Agreement shall be English. Any official internal document of the project and all communication between the LP and the PPs shall in principle be made available in English, being the official language of the Programme.</w:t>
      </w:r>
    </w:p>
    <w:p w14:paraId="36B863B5" w14:textId="5B3E24C6" w:rsidR="0033250B" w:rsidRPr="00836FD4" w:rsidRDefault="009A6D71" w:rsidP="0095157E">
      <w:pPr>
        <w:pStyle w:val="Paragrafoelenco"/>
        <w:numPr>
          <w:ilvl w:val="0"/>
          <w:numId w:val="9"/>
        </w:numPr>
        <w:spacing w:line="360" w:lineRule="auto"/>
        <w:jc w:val="both"/>
        <w:rPr>
          <w:rFonts w:ascii="Open Sans" w:hAnsi="Open Sans" w:cs="Open Sans"/>
          <w:sz w:val="22"/>
          <w:szCs w:val="22"/>
          <w:lang w:val="en-GB"/>
        </w:rPr>
      </w:pPr>
      <w:r w:rsidRPr="00836FD4">
        <w:rPr>
          <w:rFonts w:ascii="Open Sans" w:hAnsi="Open Sans" w:cs="Open Sans"/>
          <w:sz w:val="22"/>
          <w:szCs w:val="22"/>
          <w:lang w:val="en-GB"/>
        </w:rPr>
        <w:t>The present Agreement is concluded in English. In case of translation of the present Agreement into another language, the English version shall be the binding one.</w:t>
      </w:r>
    </w:p>
    <w:p w14:paraId="7A15AC7F" w14:textId="77777777" w:rsidR="00CB25BC" w:rsidRPr="00836FD4" w:rsidRDefault="00CB25BC" w:rsidP="0095157E">
      <w:pPr>
        <w:pStyle w:val="Paragrafoelenco"/>
        <w:spacing w:line="360" w:lineRule="auto"/>
        <w:ind w:left="705"/>
        <w:jc w:val="both"/>
        <w:rPr>
          <w:rFonts w:ascii="Open Sans" w:hAnsi="Open Sans" w:cs="Open Sans"/>
          <w:sz w:val="22"/>
          <w:szCs w:val="22"/>
          <w:lang w:val="en-GB"/>
        </w:rPr>
      </w:pPr>
    </w:p>
    <w:p w14:paraId="2225A5E7" w14:textId="6880DAE6" w:rsidR="00F70E8B" w:rsidRPr="00836FD4" w:rsidRDefault="00F70E8B" w:rsidP="0095157E">
      <w:pPr>
        <w:pStyle w:val="CE-Head1"/>
        <w:spacing w:line="360" w:lineRule="auto"/>
        <w:ind w:right="0"/>
        <w:jc w:val="center"/>
        <w:rPr>
          <w:rFonts w:ascii="Open Sans" w:hAnsi="Open Sans" w:cs="Open Sans"/>
          <w:color w:val="auto"/>
          <w:sz w:val="22"/>
          <w:szCs w:val="22"/>
          <w:lang w:val="en-GB"/>
        </w:rPr>
      </w:pPr>
      <w:bookmarkStart w:id="2" w:name="_Hlk141355191"/>
      <w:r w:rsidRPr="00836FD4">
        <w:rPr>
          <w:rFonts w:ascii="Open Sans" w:hAnsi="Open Sans" w:cs="Open Sans"/>
          <w:color w:val="auto"/>
          <w:sz w:val="22"/>
          <w:szCs w:val="22"/>
          <w:lang w:val="en-GB"/>
        </w:rPr>
        <w:t>Art.</w:t>
      </w:r>
      <w:r w:rsidR="0095157E" w:rsidRPr="00836FD4">
        <w:rPr>
          <w:rFonts w:ascii="Open Sans" w:hAnsi="Open Sans" w:cs="Open Sans"/>
          <w:color w:val="auto"/>
          <w:sz w:val="22"/>
          <w:szCs w:val="22"/>
          <w:lang w:val="en-GB"/>
        </w:rPr>
        <w:t xml:space="preserve"> </w:t>
      </w:r>
      <w:r w:rsidRPr="00836FD4">
        <w:rPr>
          <w:rFonts w:ascii="Open Sans" w:hAnsi="Open Sans" w:cs="Open Sans"/>
          <w:color w:val="auto"/>
          <w:sz w:val="22"/>
          <w:szCs w:val="22"/>
          <w:lang w:val="en-GB"/>
        </w:rPr>
        <w:t>4</w:t>
      </w:r>
    </w:p>
    <w:p w14:paraId="36AF0E7E" w14:textId="77777777" w:rsidR="00F70E8B" w:rsidRPr="00836FD4" w:rsidRDefault="00F70E8B" w:rsidP="0095157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Subject of the Agreement</w:t>
      </w:r>
    </w:p>
    <w:p w14:paraId="2819221C" w14:textId="44AB62D3" w:rsidR="006D2186" w:rsidRPr="00836FD4" w:rsidRDefault="006D2186" w:rsidP="00906491">
      <w:pPr>
        <w:numPr>
          <w:ilvl w:val="0"/>
          <w:numId w:val="8"/>
        </w:numPr>
        <w:spacing w:after="200" w:line="360" w:lineRule="auto"/>
        <w:contextualSpacing/>
        <w:jc w:val="both"/>
        <w:rPr>
          <w:rFonts w:ascii="Open Sans" w:eastAsia="MS Mincho" w:hAnsi="Open Sans" w:cs="Open Sans"/>
          <w:sz w:val="22"/>
          <w:szCs w:val="22"/>
          <w:lang w:val="en-GB" w:eastAsia="en-GB"/>
        </w:rPr>
      </w:pPr>
      <w:bookmarkStart w:id="3" w:name="_Hlk141355285"/>
      <w:bookmarkEnd w:id="2"/>
      <w:r w:rsidRPr="00836FD4">
        <w:rPr>
          <w:rFonts w:ascii="Open Sans" w:eastAsia="MS Mincho" w:hAnsi="Open Sans" w:cs="Open Sans"/>
          <w:sz w:val="22"/>
          <w:szCs w:val="22"/>
          <w:lang w:val="en-GB" w:eastAsia="en-GB"/>
        </w:rPr>
        <w:t xml:space="preserve">This Agreement lays down the arrangements regulating the relations between the LP and all PPs in order to ensure </w:t>
      </w:r>
      <w:bookmarkEnd w:id="3"/>
      <w:r w:rsidRPr="00836FD4">
        <w:rPr>
          <w:rFonts w:ascii="Open Sans" w:eastAsia="MS Mincho" w:hAnsi="Open Sans" w:cs="Open Sans"/>
          <w:sz w:val="22"/>
          <w:szCs w:val="22"/>
          <w:lang w:val="en-GB" w:eastAsia="en-GB"/>
        </w:rPr>
        <w:t xml:space="preserve">a sound implementation of the </w:t>
      </w:r>
      <w:r w:rsidR="00E60443" w:rsidRPr="00DE2914">
        <w:rPr>
          <w:rFonts w:ascii="Open Sans" w:eastAsia="MS Mincho" w:hAnsi="Open Sans" w:cs="Open Sans"/>
          <w:sz w:val="22"/>
          <w:szCs w:val="22"/>
          <w:lang w:val="en-GB" w:eastAsia="en-GB"/>
        </w:rPr>
        <w:t>Standard</w:t>
      </w:r>
      <w:r w:rsidR="00E60443"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project</w:t>
      </w:r>
      <w:r w:rsidR="00C818DF" w:rsidRPr="00836FD4">
        <w:rPr>
          <w:rFonts w:ascii="Open Sans" w:eastAsia="MS Mincho" w:hAnsi="Open Sans" w:cs="Open Sans"/>
          <w:sz w:val="22"/>
          <w:szCs w:val="22"/>
          <w:lang w:val="en-GB" w:eastAsia="en-GB"/>
        </w:rPr>
        <w:t xml:space="preserve"> Title </w:t>
      </w:r>
      <w:r w:rsidR="00C818DF" w:rsidRPr="00836FD4">
        <w:rPr>
          <w:rFonts w:ascii="Open Sans" w:eastAsia="MS Mincho" w:hAnsi="Open Sans" w:cs="Open Sans"/>
          <w:sz w:val="22"/>
          <w:szCs w:val="22"/>
          <w:highlight w:val="yellow"/>
          <w:lang w:val="en-GB" w:eastAsia="en-GB"/>
        </w:rPr>
        <w:t>“_____</w:t>
      </w:r>
      <w:r w:rsidR="003D0966" w:rsidRPr="00836FD4">
        <w:rPr>
          <w:rFonts w:ascii="Open Sans" w:eastAsia="MS Mincho" w:hAnsi="Open Sans" w:cs="Open Sans"/>
          <w:sz w:val="22"/>
          <w:szCs w:val="22"/>
          <w:highlight w:val="yellow"/>
          <w:lang w:val="en-GB" w:eastAsia="en-GB"/>
        </w:rPr>
        <w:t xml:space="preserve">”, </w:t>
      </w:r>
      <w:r w:rsidR="003D0966" w:rsidRPr="00DE2914">
        <w:rPr>
          <w:rFonts w:ascii="Open Sans" w:eastAsia="MS Mincho" w:hAnsi="Open Sans" w:cs="Open Sans"/>
          <w:sz w:val="22"/>
          <w:szCs w:val="22"/>
          <w:lang w:val="en-GB" w:eastAsia="en-GB"/>
        </w:rPr>
        <w:t>A</w:t>
      </w:r>
      <w:r w:rsidRPr="00DE2914">
        <w:rPr>
          <w:rFonts w:ascii="Open Sans" w:eastAsia="MS Mincho" w:hAnsi="Open Sans" w:cs="Open Sans"/>
          <w:sz w:val="22"/>
          <w:szCs w:val="22"/>
          <w:lang w:val="en-GB" w:eastAsia="en-GB"/>
        </w:rPr>
        <w:t>cronym</w:t>
      </w:r>
      <w:r w:rsidR="003D0966" w:rsidRPr="00DE2914">
        <w:rPr>
          <w:rFonts w:ascii="Open Sans" w:eastAsia="MS Mincho" w:hAnsi="Open Sans" w:cs="Open Sans"/>
          <w:sz w:val="22"/>
          <w:szCs w:val="22"/>
          <w:lang w:val="en-GB" w:eastAsia="en-GB"/>
        </w:rPr>
        <w:t xml:space="preserve"> </w:t>
      </w:r>
      <w:r w:rsidR="003D0966" w:rsidRPr="00836FD4">
        <w:rPr>
          <w:rFonts w:ascii="Open Sans" w:eastAsia="MS Mincho" w:hAnsi="Open Sans" w:cs="Open Sans"/>
          <w:sz w:val="22"/>
          <w:szCs w:val="22"/>
          <w:highlight w:val="yellow"/>
          <w:lang w:val="en-GB" w:eastAsia="en-GB"/>
        </w:rPr>
        <w:t xml:space="preserve">“_______” </w:t>
      </w:r>
      <w:r w:rsidRPr="00DE2914">
        <w:rPr>
          <w:rFonts w:ascii="Open Sans" w:eastAsia="MS Mincho" w:hAnsi="Open Sans" w:cs="Open Sans"/>
          <w:sz w:val="22"/>
          <w:szCs w:val="22"/>
          <w:lang w:val="en-GB" w:eastAsia="en-GB"/>
        </w:rPr>
        <w:t>Project ID</w:t>
      </w:r>
      <w:r w:rsidR="003D0966" w:rsidRPr="00DE2914">
        <w:rPr>
          <w:rFonts w:ascii="Open Sans" w:eastAsia="MS Mincho" w:hAnsi="Open Sans" w:cs="Open Sans"/>
          <w:sz w:val="22"/>
          <w:szCs w:val="22"/>
          <w:lang w:val="en-GB" w:eastAsia="en-GB"/>
        </w:rPr>
        <w:t xml:space="preserve"> </w:t>
      </w:r>
      <w:r w:rsidR="003D0966" w:rsidRPr="00836FD4">
        <w:rPr>
          <w:rFonts w:ascii="Open Sans" w:eastAsia="MS Mincho" w:hAnsi="Open Sans" w:cs="Open Sans"/>
          <w:sz w:val="22"/>
          <w:szCs w:val="22"/>
          <w:highlight w:val="yellow"/>
          <w:lang w:val="en-GB" w:eastAsia="en-GB"/>
        </w:rPr>
        <w:t>_______</w:t>
      </w:r>
      <w:r w:rsidRPr="00836FD4">
        <w:rPr>
          <w:rFonts w:ascii="Open Sans" w:eastAsia="MS Mincho" w:hAnsi="Open Sans" w:cs="Open Sans"/>
          <w:sz w:val="22"/>
          <w:szCs w:val="22"/>
          <w:lang w:val="en-GB" w:eastAsia="en-GB"/>
        </w:rPr>
        <w:t xml:space="preserve"> as in the latest version of the approved AF</w:t>
      </w:r>
      <w:r w:rsidR="00906491" w:rsidRPr="00836FD4">
        <w:rPr>
          <w:rFonts w:ascii="Open Sans" w:eastAsia="MS Mincho" w:hAnsi="Open Sans" w:cs="Open Sans"/>
          <w:sz w:val="22"/>
          <w:szCs w:val="22"/>
          <w:lang w:val="en-GB" w:eastAsia="en-GB"/>
        </w:rPr>
        <w:t>, with the aim to reach the objectives of the project</w:t>
      </w:r>
      <w:r w:rsidR="00A351C1"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to produce qualitative outputs and to achieve the results set in the AF. </w:t>
      </w:r>
    </w:p>
    <w:p w14:paraId="189B7054" w14:textId="7B5741E0" w:rsidR="00A2038C" w:rsidRPr="00836FD4" w:rsidRDefault="00A2038C" w:rsidP="00906491">
      <w:pPr>
        <w:numPr>
          <w:ilvl w:val="0"/>
          <w:numId w:val="8"/>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This Agreement will be attached to the Subsidy Contract which will be signed between the MA and LP.</w:t>
      </w:r>
    </w:p>
    <w:p w14:paraId="673E4185" w14:textId="175A5A07" w:rsidR="006D2186" w:rsidRPr="00836FD4" w:rsidRDefault="006D2186" w:rsidP="00676DB9">
      <w:pPr>
        <w:numPr>
          <w:ilvl w:val="0"/>
          <w:numId w:val="8"/>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PPs entitle the LP to represent them in the project. They commit themselves to undertake all steps necessary to support the LP in fulfilling its obligations </w:t>
      </w:r>
      <w:r w:rsidR="00B945B1" w:rsidRPr="00836FD4">
        <w:rPr>
          <w:rFonts w:ascii="Open Sans" w:eastAsia="MS Mincho" w:hAnsi="Open Sans" w:cs="Open Sans"/>
          <w:sz w:val="22"/>
          <w:szCs w:val="22"/>
          <w:lang w:val="en-GB" w:eastAsia="en-GB"/>
        </w:rPr>
        <w:t xml:space="preserve">towards </w:t>
      </w:r>
      <w:r w:rsidRPr="00836FD4">
        <w:rPr>
          <w:rFonts w:ascii="Open Sans" w:eastAsia="MS Mincho" w:hAnsi="Open Sans" w:cs="Open Sans"/>
          <w:sz w:val="22"/>
          <w:szCs w:val="22"/>
          <w:lang w:val="en-GB" w:eastAsia="en-GB"/>
        </w:rPr>
        <w:t xml:space="preserve">the </w:t>
      </w:r>
      <w:r w:rsidR="00AB5476" w:rsidRPr="00836FD4">
        <w:rPr>
          <w:rFonts w:ascii="Open Sans" w:eastAsia="MS Mincho" w:hAnsi="Open Sans" w:cs="Open Sans"/>
          <w:sz w:val="22"/>
          <w:szCs w:val="22"/>
          <w:lang w:val="en-GB" w:eastAsia="en-GB"/>
        </w:rPr>
        <w:t>Programme bodies</w:t>
      </w:r>
      <w:r w:rsidRPr="00836FD4">
        <w:rPr>
          <w:rFonts w:ascii="Open Sans" w:eastAsia="MS Mincho" w:hAnsi="Open Sans" w:cs="Open Sans"/>
          <w:sz w:val="22"/>
          <w:szCs w:val="22"/>
          <w:lang w:val="en-GB" w:eastAsia="en-GB"/>
        </w:rPr>
        <w:t>.</w:t>
      </w:r>
    </w:p>
    <w:p w14:paraId="7EB8D37E" w14:textId="488A8F99" w:rsidR="00CB25BC" w:rsidRPr="00836FD4" w:rsidRDefault="006D2186" w:rsidP="0095157E">
      <w:pPr>
        <w:numPr>
          <w:ilvl w:val="0"/>
          <w:numId w:val="8"/>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present Agreement serves also explicitly as written power of attorney of the PP to LP and authorises the latter to perform the specific duties and responsibilities as set out below.</w:t>
      </w:r>
    </w:p>
    <w:p w14:paraId="574264A1" w14:textId="3C1FBB2B" w:rsidR="00A601AB" w:rsidRPr="00836FD4" w:rsidRDefault="00A601AB" w:rsidP="0095157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lastRenderedPageBreak/>
        <w:t>Art. 5</w:t>
      </w:r>
    </w:p>
    <w:p w14:paraId="291B506D" w14:textId="397B5FF3" w:rsidR="00A601AB" w:rsidRPr="00836FD4" w:rsidRDefault="00A601AB" w:rsidP="00A601AB">
      <w:pPr>
        <w:pStyle w:val="CE-Head1"/>
        <w:spacing w:after="120"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Term of funding</w:t>
      </w:r>
      <w:r w:rsidR="00080B68" w:rsidRPr="00836FD4">
        <w:rPr>
          <w:rFonts w:ascii="Open Sans" w:hAnsi="Open Sans" w:cs="Open Sans"/>
          <w:color w:val="auto"/>
          <w:sz w:val="22"/>
          <w:szCs w:val="22"/>
          <w:lang w:val="en-GB"/>
        </w:rPr>
        <w:t xml:space="preserve"> and reimbursement of funds</w:t>
      </w:r>
    </w:p>
    <w:p w14:paraId="4B5AEA8C" w14:textId="5B443FE6" w:rsidR="005F2805" w:rsidRPr="00DE2914" w:rsidRDefault="005F2805">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72618C">
        <w:rPr>
          <w:rFonts w:ascii="Open Sans" w:eastAsia="MS Mincho" w:hAnsi="Open Sans" w:cs="Open Sans"/>
          <w:sz w:val="22"/>
          <w:szCs w:val="22"/>
          <w:lang w:val="en-GB" w:eastAsia="en-GB"/>
        </w:rPr>
        <w:t>The present document, drawn up in the form of a legally binding private agreement, establishes the</w:t>
      </w:r>
      <w:r w:rsidRPr="00DE2914">
        <w:rPr>
          <w:rFonts w:ascii="Open Sans" w:eastAsia="MS Mincho" w:hAnsi="Open Sans" w:cs="Open Sans"/>
          <w:sz w:val="22"/>
          <w:szCs w:val="22"/>
          <w:lang w:val="en-GB" w:eastAsia="en-GB"/>
        </w:rPr>
        <w:t xml:space="preserve"> funding conditions for all the beneficiaries, partners of the </w:t>
      </w:r>
      <w:r w:rsidR="008D1A79" w:rsidRPr="00DE2914">
        <w:rPr>
          <w:rFonts w:ascii="Open Sans" w:eastAsia="MS Mincho" w:hAnsi="Open Sans" w:cs="Open Sans"/>
          <w:sz w:val="22"/>
          <w:szCs w:val="22"/>
          <w:lang w:val="en-GB" w:eastAsia="en-GB"/>
        </w:rPr>
        <w:t>S</w:t>
      </w:r>
      <w:r w:rsidR="00091490" w:rsidRPr="00DE2914">
        <w:rPr>
          <w:rFonts w:ascii="Open Sans" w:eastAsia="MS Mincho" w:hAnsi="Open Sans" w:cs="Open Sans"/>
          <w:sz w:val="22"/>
          <w:szCs w:val="22"/>
          <w:lang w:val="en-GB" w:eastAsia="en-GB"/>
        </w:rPr>
        <w:t>tandard</w:t>
      </w:r>
      <w:r w:rsidR="00DE2914">
        <w:rPr>
          <w:rFonts w:ascii="Open Sans" w:eastAsia="MS Mincho" w:hAnsi="Open Sans" w:cs="Open Sans"/>
          <w:sz w:val="22"/>
          <w:szCs w:val="22"/>
          <w:lang w:val="en-GB" w:eastAsia="en-GB"/>
        </w:rPr>
        <w:t xml:space="preserve"> </w:t>
      </w:r>
      <w:r w:rsidR="00091490" w:rsidRPr="00DE2914">
        <w:rPr>
          <w:rFonts w:ascii="Open Sans" w:eastAsia="MS Mincho" w:hAnsi="Open Sans" w:cs="Open Sans"/>
          <w:sz w:val="22"/>
          <w:szCs w:val="22"/>
          <w:lang w:val="en-GB" w:eastAsia="en-GB"/>
        </w:rPr>
        <w:t>project T</w:t>
      </w:r>
      <w:r w:rsidR="00A82E35" w:rsidRPr="00DE2914">
        <w:rPr>
          <w:rFonts w:ascii="Open Sans" w:eastAsia="MS Mincho" w:hAnsi="Open Sans" w:cs="Open Sans"/>
          <w:sz w:val="22"/>
          <w:szCs w:val="22"/>
          <w:lang w:val="en-GB" w:eastAsia="en-GB"/>
        </w:rPr>
        <w:t>itle “</w:t>
      </w:r>
      <w:r w:rsidR="00A82E35" w:rsidRPr="0072618C">
        <w:rPr>
          <w:rFonts w:ascii="Open Sans" w:eastAsia="MS Mincho" w:hAnsi="Open Sans" w:cs="Open Sans"/>
          <w:sz w:val="22"/>
          <w:szCs w:val="22"/>
          <w:highlight w:val="yellow"/>
          <w:lang w:val="en-GB" w:eastAsia="en-GB"/>
        </w:rPr>
        <w:t>___</w:t>
      </w:r>
      <w:r w:rsidR="00091490" w:rsidRPr="0072618C">
        <w:rPr>
          <w:rFonts w:ascii="Open Sans" w:eastAsia="MS Mincho" w:hAnsi="Open Sans" w:cs="Open Sans"/>
          <w:sz w:val="22"/>
          <w:szCs w:val="22"/>
          <w:highlight w:val="yellow"/>
          <w:lang w:val="en-GB" w:eastAsia="en-GB"/>
        </w:rPr>
        <w:t>___</w:t>
      </w:r>
      <w:r w:rsidR="00A82E35" w:rsidRPr="0072618C">
        <w:rPr>
          <w:rFonts w:ascii="Open Sans" w:eastAsia="MS Mincho" w:hAnsi="Open Sans" w:cs="Open Sans"/>
          <w:sz w:val="22"/>
          <w:szCs w:val="22"/>
          <w:highlight w:val="yellow"/>
          <w:lang w:val="en-GB" w:eastAsia="en-GB"/>
        </w:rPr>
        <w:t>__</w:t>
      </w:r>
      <w:r w:rsidR="00A82E35" w:rsidRPr="00DE2914">
        <w:rPr>
          <w:rFonts w:ascii="Open Sans" w:eastAsia="MS Mincho" w:hAnsi="Open Sans" w:cs="Open Sans"/>
          <w:sz w:val="22"/>
          <w:szCs w:val="22"/>
          <w:lang w:val="en-GB" w:eastAsia="en-GB"/>
        </w:rPr>
        <w:t>” “Acronym “</w:t>
      </w:r>
      <w:r w:rsidR="00D37213" w:rsidRPr="002D15DD">
        <w:rPr>
          <w:rFonts w:ascii="Open Sans" w:eastAsia="MS Mincho" w:hAnsi="Open Sans" w:cs="Open Sans"/>
          <w:sz w:val="22"/>
          <w:szCs w:val="22"/>
          <w:highlight w:val="yellow"/>
          <w:lang w:val="en-GB" w:eastAsia="en-GB"/>
        </w:rPr>
        <w:t>______</w:t>
      </w:r>
      <w:r w:rsidR="00A82E35" w:rsidRPr="00DE2914">
        <w:rPr>
          <w:rFonts w:ascii="Open Sans" w:eastAsia="MS Mincho" w:hAnsi="Open Sans" w:cs="Open Sans"/>
          <w:sz w:val="22"/>
          <w:szCs w:val="22"/>
          <w:lang w:val="en-GB" w:eastAsia="en-GB"/>
        </w:rPr>
        <w:t xml:space="preserve">, Project ID </w:t>
      </w:r>
      <w:r w:rsidR="00EC0EA2" w:rsidRPr="00DE2914">
        <w:rPr>
          <w:rFonts w:ascii="Open Sans" w:eastAsia="MS Mincho" w:hAnsi="Open Sans" w:cs="Open Sans"/>
          <w:sz w:val="22"/>
          <w:szCs w:val="22"/>
          <w:lang w:val="en-GB" w:eastAsia="en-GB"/>
        </w:rPr>
        <w:t>“</w:t>
      </w:r>
      <w:r w:rsidR="00A82E35" w:rsidRPr="0072618C">
        <w:rPr>
          <w:rFonts w:ascii="Open Sans" w:eastAsia="MS Mincho" w:hAnsi="Open Sans" w:cs="Open Sans"/>
          <w:sz w:val="22"/>
          <w:szCs w:val="22"/>
          <w:highlight w:val="yellow"/>
          <w:lang w:val="en-GB" w:eastAsia="en-GB"/>
        </w:rPr>
        <w:t>______</w:t>
      </w:r>
      <w:r w:rsidR="00EC0EA2" w:rsidRPr="00DE2914">
        <w:rPr>
          <w:rFonts w:ascii="Open Sans" w:eastAsia="MS Mincho" w:hAnsi="Open Sans" w:cs="Open Sans"/>
          <w:sz w:val="22"/>
          <w:szCs w:val="22"/>
          <w:lang w:val="en-GB" w:eastAsia="en-GB"/>
        </w:rPr>
        <w:t>”</w:t>
      </w:r>
      <w:r w:rsidR="00AB5476" w:rsidRPr="00DE2914">
        <w:rPr>
          <w:rFonts w:ascii="Open Sans" w:eastAsia="MS Mincho" w:hAnsi="Open Sans" w:cs="Open Sans"/>
          <w:sz w:val="22"/>
          <w:szCs w:val="22"/>
          <w:lang w:val="en-GB" w:eastAsia="en-GB"/>
        </w:rPr>
        <w:t>.</w:t>
      </w:r>
    </w:p>
    <w:p w14:paraId="2A0BCE65" w14:textId="2570BF52" w:rsidR="00270080" w:rsidRPr="00836FD4" w:rsidRDefault="005F2805" w:rsidP="00676DB9">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In accordance with</w:t>
      </w:r>
      <w:r w:rsidR="00270080" w:rsidRPr="00836FD4">
        <w:rPr>
          <w:rFonts w:ascii="Open Sans" w:eastAsia="MS Mincho" w:hAnsi="Open Sans" w:cs="Open Sans"/>
          <w:sz w:val="22"/>
          <w:szCs w:val="22"/>
          <w:lang w:val="en-GB" w:eastAsia="en-GB"/>
        </w:rPr>
        <w:t xml:space="preserve"> </w:t>
      </w:r>
      <w:r w:rsidR="00285957" w:rsidRPr="00836FD4">
        <w:rPr>
          <w:rFonts w:ascii="Open Sans" w:eastAsia="MS Mincho" w:hAnsi="Open Sans" w:cs="Open Sans"/>
          <w:sz w:val="22"/>
          <w:szCs w:val="22"/>
          <w:lang w:val="en-GB" w:eastAsia="en-GB"/>
        </w:rPr>
        <w:t>A</w:t>
      </w:r>
      <w:r w:rsidR="00270080" w:rsidRPr="00836FD4">
        <w:rPr>
          <w:rFonts w:ascii="Open Sans" w:eastAsia="MS Mincho" w:hAnsi="Open Sans" w:cs="Open Sans"/>
          <w:sz w:val="22"/>
          <w:szCs w:val="22"/>
          <w:lang w:val="en-GB" w:eastAsia="en-GB"/>
        </w:rPr>
        <w:t xml:space="preserve">rt. 26 (2) </w:t>
      </w:r>
      <w:r w:rsidR="000D38B9" w:rsidRPr="00836FD4">
        <w:rPr>
          <w:rFonts w:ascii="Open Sans" w:eastAsia="MS Mincho" w:hAnsi="Open Sans" w:cs="Open Sans"/>
          <w:sz w:val="22"/>
          <w:szCs w:val="22"/>
          <w:lang w:val="en-GB" w:eastAsia="en-GB"/>
        </w:rPr>
        <w:t>of I</w:t>
      </w:r>
      <w:r w:rsidR="009C2BAE" w:rsidRPr="00836FD4">
        <w:rPr>
          <w:rFonts w:ascii="Open Sans" w:eastAsia="MS Mincho" w:hAnsi="Open Sans" w:cs="Open Sans"/>
          <w:sz w:val="22"/>
          <w:szCs w:val="22"/>
          <w:lang w:val="en-GB" w:eastAsia="en-GB"/>
        </w:rPr>
        <w:t xml:space="preserve">R </w:t>
      </w:r>
      <w:r w:rsidR="00270080" w:rsidRPr="00836FD4">
        <w:rPr>
          <w:rFonts w:ascii="Open Sans" w:eastAsia="MS Mincho" w:hAnsi="Open Sans" w:cs="Open Sans"/>
          <w:sz w:val="22"/>
          <w:szCs w:val="22"/>
          <w:lang w:val="en-GB" w:eastAsia="en-GB"/>
        </w:rPr>
        <w:t xml:space="preserve">and the </w:t>
      </w:r>
      <w:r w:rsidR="00AF7437" w:rsidRPr="00836FD4">
        <w:rPr>
          <w:rFonts w:ascii="Open Sans" w:eastAsia="MS Mincho" w:hAnsi="Open Sans" w:cs="Open Sans"/>
          <w:sz w:val="22"/>
          <w:szCs w:val="22"/>
          <w:lang w:val="en-GB" w:eastAsia="en-GB"/>
        </w:rPr>
        <w:t>“</w:t>
      </w:r>
      <w:r w:rsidR="009C2BAE" w:rsidRPr="00836FD4">
        <w:rPr>
          <w:rFonts w:ascii="Open Sans" w:eastAsia="MS Mincho" w:hAnsi="Open Sans" w:cs="Open Sans"/>
          <w:sz w:val="22"/>
          <w:szCs w:val="22"/>
          <w:lang w:val="en-GB" w:eastAsia="en-GB"/>
        </w:rPr>
        <w:t>PIM</w:t>
      </w:r>
      <w:r w:rsidR="00AF7437" w:rsidRPr="00836FD4">
        <w:rPr>
          <w:rFonts w:ascii="Open Sans" w:eastAsia="MS Mincho" w:hAnsi="Open Sans" w:cs="Open Sans"/>
          <w:sz w:val="22"/>
          <w:szCs w:val="22"/>
          <w:lang w:val="en-GB" w:eastAsia="en-GB"/>
        </w:rPr>
        <w:t>”</w:t>
      </w:r>
      <w:r w:rsidR="00270080" w:rsidRPr="00836FD4">
        <w:rPr>
          <w:rFonts w:ascii="Open Sans" w:eastAsia="MS Mincho" w:hAnsi="Open Sans" w:cs="Open Sans"/>
          <w:sz w:val="22"/>
          <w:szCs w:val="22"/>
          <w:lang w:val="en-GB" w:eastAsia="en-GB"/>
        </w:rPr>
        <w:t xml:space="preserve"> </w:t>
      </w:r>
      <w:r w:rsidR="009361A6" w:rsidRPr="00836FD4">
        <w:rPr>
          <w:rFonts w:ascii="Open Sans" w:eastAsia="MS Mincho" w:hAnsi="Open Sans" w:cs="Open Sans"/>
          <w:sz w:val="22"/>
          <w:szCs w:val="22"/>
          <w:lang w:val="en-GB" w:eastAsia="en-GB"/>
        </w:rPr>
        <w:t xml:space="preserve">section. 5.7 </w:t>
      </w:r>
      <w:r w:rsidR="00270080" w:rsidRPr="00836FD4">
        <w:rPr>
          <w:rFonts w:ascii="Open Sans" w:eastAsia="MS Mincho" w:hAnsi="Open Sans" w:cs="Open Sans"/>
          <w:sz w:val="22"/>
          <w:szCs w:val="22"/>
          <w:lang w:val="en-GB" w:eastAsia="en-GB"/>
        </w:rPr>
        <w:t>provisions:</w:t>
      </w:r>
    </w:p>
    <w:p w14:paraId="30A666B6" w14:textId="0801987F" w:rsidR="00306B90" w:rsidRPr="00DE2914" w:rsidRDefault="00660CC0" w:rsidP="00DE2914">
      <w:pPr>
        <w:pStyle w:val="Paragrafoelenco"/>
        <w:shd w:val="clear" w:color="auto" w:fill="D0CECE" w:themeFill="background2" w:themeFillShade="E6"/>
        <w:spacing w:after="200" w:line="360" w:lineRule="auto"/>
        <w:ind w:left="927"/>
        <w:jc w:val="both"/>
        <w:rPr>
          <w:rFonts w:ascii="Open Sans" w:eastAsia="Calibri" w:hAnsi="Open Sans" w:cs="Open Sans"/>
          <w:color w:val="000000"/>
          <w:sz w:val="22"/>
          <w:szCs w:val="22"/>
          <w:lang w:val="en-GB"/>
        </w:rPr>
      </w:pPr>
      <w:r>
        <w:rPr>
          <w:rFonts w:ascii="Open Sans" w:eastAsia="MS Mincho" w:hAnsi="Open Sans" w:cs="Open Sans"/>
          <w:b/>
          <w:sz w:val="22"/>
          <w:szCs w:val="22"/>
          <w:lang w:val="en-GB" w:eastAsia="en-GB"/>
        </w:rPr>
        <w:t xml:space="preserve">(in case of </w:t>
      </w:r>
      <w:r w:rsidR="00270080" w:rsidRPr="00DE2914">
        <w:rPr>
          <w:rFonts w:ascii="Open Sans" w:eastAsia="MS Mincho" w:hAnsi="Open Sans" w:cs="Open Sans"/>
          <w:b/>
          <w:sz w:val="22"/>
          <w:szCs w:val="22"/>
          <w:lang w:val="en-GB" w:eastAsia="en-GB"/>
        </w:rPr>
        <w:t>Croatian LP</w:t>
      </w:r>
      <w:r>
        <w:rPr>
          <w:rFonts w:ascii="Open Sans" w:eastAsia="MS Mincho" w:hAnsi="Open Sans" w:cs="Open Sans"/>
          <w:b/>
          <w:sz w:val="22"/>
          <w:szCs w:val="22"/>
          <w:lang w:val="en-GB" w:eastAsia="en-GB"/>
        </w:rPr>
        <w:t>)</w:t>
      </w:r>
    </w:p>
    <w:p w14:paraId="68060669" w14:textId="68EC98A7" w:rsidR="007D0A0D" w:rsidRPr="00DE2914" w:rsidRDefault="00306B90" w:rsidP="00306B90">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MS Mincho" w:hAnsi="Open Sans" w:cs="Open Sans"/>
          <w:sz w:val="22"/>
          <w:szCs w:val="22"/>
          <w:lang w:val="en-GB" w:eastAsia="en-GB"/>
        </w:rPr>
        <w:t>T</w:t>
      </w:r>
      <w:r w:rsidR="00270080" w:rsidRPr="00DE2914">
        <w:rPr>
          <w:rFonts w:ascii="Open Sans" w:eastAsia="MS Mincho" w:hAnsi="Open Sans" w:cs="Open Sans"/>
          <w:sz w:val="22"/>
          <w:szCs w:val="22"/>
          <w:lang w:val="en-GB" w:eastAsia="en-GB"/>
        </w:rPr>
        <w:t xml:space="preserve">he LP </w:t>
      </w:r>
      <w:r w:rsidR="00270080" w:rsidRPr="00DE2914">
        <w:rPr>
          <w:rFonts w:ascii="Open Sans" w:eastAsia="MS Mincho" w:hAnsi="Open Sans" w:cs="Open Sans"/>
          <w:sz w:val="22"/>
          <w:szCs w:val="22"/>
          <w:highlight w:val="yellow"/>
          <w:lang w:val="en-GB" w:eastAsia="en-GB"/>
        </w:rPr>
        <w:t>(</w:t>
      </w:r>
      <w:r w:rsidR="00C1028F" w:rsidRPr="00DE2914">
        <w:rPr>
          <w:rFonts w:ascii="Open Sans" w:eastAsia="MS Mincho" w:hAnsi="Open Sans" w:cs="Open Sans"/>
          <w:i/>
          <w:sz w:val="22"/>
          <w:szCs w:val="22"/>
          <w:highlight w:val="yellow"/>
          <w:lang w:val="en-GB" w:eastAsia="en-GB"/>
        </w:rPr>
        <w:t xml:space="preserve">insert the </w:t>
      </w:r>
      <w:r w:rsidR="00270080" w:rsidRPr="00DE2914">
        <w:rPr>
          <w:rFonts w:ascii="Open Sans" w:eastAsia="MS Mincho" w:hAnsi="Open Sans" w:cs="Open Sans"/>
          <w:i/>
          <w:sz w:val="22"/>
          <w:szCs w:val="22"/>
          <w:highlight w:val="yellow"/>
          <w:lang w:val="en-GB" w:eastAsia="en-GB"/>
        </w:rPr>
        <w:t>name of the LP</w:t>
      </w:r>
      <w:r w:rsidR="00270080" w:rsidRPr="00DE2914">
        <w:rPr>
          <w:rFonts w:ascii="Open Sans" w:eastAsia="MS Mincho" w:hAnsi="Open Sans" w:cs="Open Sans"/>
          <w:sz w:val="22"/>
          <w:szCs w:val="22"/>
          <w:lang w:val="en-GB" w:eastAsia="en-GB"/>
        </w:rPr>
        <w:t>)</w:t>
      </w:r>
      <w:r w:rsidRPr="00DE2914">
        <w:rPr>
          <w:rFonts w:ascii="Open Sans" w:eastAsia="MS Mincho" w:hAnsi="Open Sans" w:cs="Open Sans"/>
          <w:sz w:val="22"/>
          <w:szCs w:val="22"/>
          <w:lang w:val="en-GB" w:eastAsia="en-GB"/>
        </w:rPr>
        <w:t xml:space="preserve">, </w:t>
      </w:r>
      <w:bookmarkStart w:id="4" w:name="_Hlk141363879"/>
      <w:r w:rsidRPr="00DE2914">
        <w:rPr>
          <w:rFonts w:ascii="Open Sans" w:eastAsia="MS Mincho" w:hAnsi="Open Sans" w:cs="Open Sans"/>
          <w:sz w:val="22"/>
          <w:szCs w:val="22"/>
          <w:lang w:val="en-GB" w:eastAsia="en-GB"/>
        </w:rPr>
        <w:t xml:space="preserve">after receiving from the MA the total </w:t>
      </w:r>
      <w:r w:rsidR="00755C7D" w:rsidRPr="00DE2914">
        <w:rPr>
          <w:rFonts w:ascii="Open Sans" w:eastAsia="MS Mincho" w:hAnsi="Open Sans" w:cs="Open Sans"/>
          <w:sz w:val="22"/>
          <w:szCs w:val="22"/>
          <w:lang w:val="en-GB" w:eastAsia="en-GB"/>
        </w:rPr>
        <w:t xml:space="preserve">amount </w:t>
      </w:r>
      <w:r w:rsidRPr="00DE2914">
        <w:rPr>
          <w:rFonts w:ascii="Open Sans" w:eastAsia="MS Mincho" w:hAnsi="Open Sans" w:cs="Open Sans"/>
          <w:sz w:val="22"/>
          <w:szCs w:val="22"/>
          <w:lang w:val="en-GB" w:eastAsia="en-GB"/>
        </w:rPr>
        <w:t>of the ERDF</w:t>
      </w:r>
      <w:bookmarkEnd w:id="4"/>
      <w:r w:rsidRPr="00DE2914">
        <w:rPr>
          <w:rFonts w:ascii="Open Sans" w:eastAsia="MS Mincho" w:hAnsi="Open Sans" w:cs="Open Sans"/>
          <w:sz w:val="22"/>
          <w:szCs w:val="22"/>
          <w:lang w:val="en-GB" w:eastAsia="en-GB"/>
        </w:rPr>
        <w:t>,</w:t>
      </w:r>
      <w:r w:rsidR="00270080" w:rsidRPr="00DE2914">
        <w:rPr>
          <w:rFonts w:ascii="Open Sans" w:eastAsia="MS Mincho" w:hAnsi="Open Sans" w:cs="Open Sans"/>
          <w:sz w:val="22"/>
          <w:szCs w:val="22"/>
          <w:lang w:val="en-GB" w:eastAsia="en-GB"/>
        </w:rPr>
        <w:t xml:space="preserve"> will </w:t>
      </w:r>
      <w:r w:rsidR="000D38B9" w:rsidRPr="00DE2914">
        <w:rPr>
          <w:rFonts w:ascii="Open Sans" w:eastAsia="MS Mincho" w:hAnsi="Open Sans" w:cs="Open Sans"/>
          <w:sz w:val="22"/>
          <w:szCs w:val="22"/>
          <w:lang w:val="en-GB" w:eastAsia="en-GB"/>
        </w:rPr>
        <w:t>t</w:t>
      </w:r>
      <w:r w:rsidR="005F2805" w:rsidRPr="00DE2914">
        <w:rPr>
          <w:rFonts w:ascii="Open Sans" w:eastAsia="MS Mincho" w:hAnsi="Open Sans" w:cs="Open Sans"/>
          <w:sz w:val="22"/>
          <w:szCs w:val="22"/>
          <w:lang w:val="en-GB" w:eastAsia="en-GB"/>
        </w:rPr>
        <w:t>ransfer to</w:t>
      </w:r>
      <w:r w:rsidR="004C51FE" w:rsidRPr="00DE2914">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 xml:space="preserve">each </w:t>
      </w:r>
      <w:r w:rsidR="005F2805" w:rsidRPr="00DE2914">
        <w:rPr>
          <w:rFonts w:ascii="Open Sans" w:eastAsia="MS Mincho" w:hAnsi="Open Sans" w:cs="Open Sans"/>
          <w:sz w:val="22"/>
          <w:szCs w:val="22"/>
          <w:lang w:val="en-GB" w:eastAsia="en-GB"/>
        </w:rPr>
        <w:t>PPs the</w:t>
      </w:r>
      <w:r w:rsidRPr="00DE2914">
        <w:rPr>
          <w:rFonts w:ascii="Open Sans" w:eastAsia="MS Mincho" w:hAnsi="Open Sans" w:cs="Open Sans"/>
          <w:sz w:val="22"/>
          <w:szCs w:val="22"/>
          <w:lang w:val="en-GB" w:eastAsia="en-GB"/>
        </w:rPr>
        <w:t>ir</w:t>
      </w:r>
      <w:r w:rsidR="005F2805" w:rsidRPr="00DE2914">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 xml:space="preserve">share of </w:t>
      </w:r>
      <w:r w:rsidR="005F2805" w:rsidRPr="00DE2914">
        <w:rPr>
          <w:rFonts w:ascii="Open Sans" w:eastAsia="MS Mincho" w:hAnsi="Open Sans" w:cs="Open Sans"/>
          <w:sz w:val="22"/>
          <w:szCs w:val="22"/>
          <w:lang w:val="en-GB" w:eastAsia="en-GB"/>
        </w:rPr>
        <w:t>ERFD funding</w:t>
      </w:r>
      <w:r w:rsidRPr="00DE2914">
        <w:rPr>
          <w:rFonts w:ascii="Open Sans" w:eastAsia="MS Mincho" w:hAnsi="Open Sans" w:cs="Open Sans"/>
          <w:sz w:val="22"/>
          <w:szCs w:val="22"/>
          <w:lang w:val="en-GB" w:eastAsia="en-GB"/>
        </w:rPr>
        <w:t>.</w:t>
      </w:r>
    </w:p>
    <w:p w14:paraId="6DD5B864" w14:textId="1557A154" w:rsidR="007D0A0D" w:rsidRPr="00DE2914" w:rsidRDefault="001C467B" w:rsidP="00306B90">
      <w:pPr>
        <w:pStyle w:val="Paragrafoelenco"/>
        <w:spacing w:after="200" w:line="360" w:lineRule="auto"/>
        <w:ind w:left="927"/>
        <w:jc w:val="both"/>
        <w:rPr>
          <w:rFonts w:ascii="Open Sans" w:eastAsia="Calibri" w:hAnsi="Open Sans" w:cs="Open Sans"/>
          <w:color w:val="000000"/>
          <w:sz w:val="22"/>
          <w:szCs w:val="22"/>
          <w:lang w:val="en-GB"/>
        </w:rPr>
      </w:pPr>
      <w:r w:rsidRPr="00DE2914">
        <w:rPr>
          <w:rFonts w:ascii="Open Sans" w:eastAsia="MS Mincho" w:hAnsi="Open Sans" w:cs="Open Sans"/>
          <w:sz w:val="22"/>
          <w:szCs w:val="22"/>
          <w:lang w:val="en-GB" w:eastAsia="en-GB"/>
        </w:rPr>
        <w:t xml:space="preserve">The total </w:t>
      </w:r>
      <w:r w:rsidR="004C51FE" w:rsidRPr="00DE2914">
        <w:rPr>
          <w:rFonts w:ascii="Open Sans" w:eastAsia="MS Mincho" w:hAnsi="Open Sans" w:cs="Open Sans"/>
          <w:sz w:val="22"/>
          <w:szCs w:val="22"/>
          <w:lang w:val="en-GB" w:eastAsia="en-GB"/>
        </w:rPr>
        <w:t>FDR -</w:t>
      </w:r>
      <w:r w:rsidR="00270080" w:rsidRPr="00DE2914">
        <w:rPr>
          <w:rFonts w:ascii="Open Sans" w:eastAsia="MS Mincho" w:hAnsi="Open Sans" w:cs="Open Sans"/>
          <w:sz w:val="22"/>
          <w:szCs w:val="22"/>
          <w:lang w:val="en-GB" w:eastAsia="en-GB"/>
        </w:rPr>
        <w:t xml:space="preserve">Italian National </w:t>
      </w:r>
      <w:r w:rsidR="001F7B09" w:rsidRPr="00DE2914">
        <w:rPr>
          <w:rFonts w:ascii="Open Sans" w:eastAsia="MS Mincho" w:hAnsi="Open Sans" w:cs="Open Sans"/>
          <w:sz w:val="22"/>
          <w:szCs w:val="22"/>
          <w:lang w:val="en-GB" w:eastAsia="en-GB"/>
        </w:rPr>
        <w:t>co</w:t>
      </w:r>
      <w:r w:rsidR="00270080" w:rsidRPr="00DE2914">
        <w:rPr>
          <w:rFonts w:ascii="Open Sans" w:eastAsia="MS Mincho" w:hAnsi="Open Sans" w:cs="Open Sans"/>
          <w:sz w:val="22"/>
          <w:szCs w:val="22"/>
          <w:lang w:val="en-GB" w:eastAsia="en-GB"/>
        </w:rPr>
        <w:t xml:space="preserve">financing will be </w:t>
      </w:r>
      <w:r w:rsidR="00306B90" w:rsidRPr="00DE2914">
        <w:rPr>
          <w:rFonts w:ascii="Open Sans" w:eastAsia="MS Mincho" w:hAnsi="Open Sans" w:cs="Open Sans"/>
          <w:sz w:val="22"/>
          <w:szCs w:val="22"/>
          <w:lang w:val="en-GB" w:eastAsia="en-GB"/>
        </w:rPr>
        <w:t xml:space="preserve">transferred by the MA to </w:t>
      </w:r>
      <w:r w:rsidR="00270080" w:rsidRPr="00DE2914">
        <w:rPr>
          <w:rFonts w:ascii="Open Sans" w:eastAsia="MS Mincho" w:hAnsi="Open Sans" w:cs="Open Sans"/>
          <w:sz w:val="22"/>
          <w:szCs w:val="22"/>
          <w:lang w:val="en-GB" w:eastAsia="en-GB"/>
        </w:rPr>
        <w:t xml:space="preserve">the </w:t>
      </w:r>
      <w:r w:rsidR="00306B90" w:rsidRPr="00DE2914">
        <w:rPr>
          <w:rFonts w:ascii="Open Sans" w:eastAsia="MS Mincho" w:hAnsi="Open Sans" w:cs="Open Sans"/>
          <w:sz w:val="22"/>
          <w:szCs w:val="22"/>
          <w:lang w:val="en-GB" w:eastAsia="en-GB"/>
        </w:rPr>
        <w:t xml:space="preserve">PP </w:t>
      </w:r>
      <w:r w:rsidR="00270080" w:rsidRPr="00DE2914">
        <w:rPr>
          <w:rFonts w:ascii="Open Sans" w:eastAsia="MS Mincho" w:hAnsi="Open Sans" w:cs="Open Sans"/>
          <w:sz w:val="22"/>
          <w:szCs w:val="22"/>
          <w:lang w:val="en-GB" w:eastAsia="en-GB"/>
        </w:rPr>
        <w:t>(</w:t>
      </w:r>
      <w:r w:rsidR="00C1028F" w:rsidRPr="00DE2914">
        <w:rPr>
          <w:rFonts w:ascii="Open Sans" w:eastAsia="MS Mincho" w:hAnsi="Open Sans" w:cs="Open Sans"/>
          <w:i/>
          <w:sz w:val="22"/>
          <w:szCs w:val="22"/>
          <w:highlight w:val="yellow"/>
          <w:lang w:val="en-GB" w:eastAsia="en-GB"/>
        </w:rPr>
        <w:t xml:space="preserve">insert the </w:t>
      </w:r>
      <w:r w:rsidR="00270080" w:rsidRPr="00DE2914">
        <w:rPr>
          <w:rFonts w:ascii="Open Sans" w:eastAsia="MS Mincho" w:hAnsi="Open Sans" w:cs="Open Sans"/>
          <w:i/>
          <w:sz w:val="22"/>
          <w:szCs w:val="22"/>
          <w:highlight w:val="yellow"/>
          <w:lang w:val="en-GB" w:eastAsia="en-GB"/>
        </w:rPr>
        <w:t>name of the Italian Public</w:t>
      </w:r>
      <w:r w:rsidR="00B51F47" w:rsidRPr="00DE2914">
        <w:rPr>
          <w:rFonts w:ascii="Open Sans" w:eastAsia="MS Mincho" w:hAnsi="Open Sans" w:cs="Open Sans"/>
          <w:i/>
          <w:sz w:val="22"/>
          <w:szCs w:val="22"/>
          <w:highlight w:val="yellow"/>
          <w:lang w:val="en-GB" w:eastAsia="en-GB"/>
        </w:rPr>
        <w:t>/</w:t>
      </w:r>
      <w:r w:rsidR="00DF69B8" w:rsidRPr="00DE2914">
        <w:rPr>
          <w:rFonts w:ascii="Open Sans" w:eastAsia="MS Mincho" w:hAnsi="Open Sans" w:cs="Open Sans"/>
          <w:i/>
          <w:sz w:val="22"/>
          <w:szCs w:val="22"/>
          <w:highlight w:val="yellow"/>
          <w:lang w:val="en-GB" w:eastAsia="en-GB"/>
        </w:rPr>
        <w:t>BGBPL</w:t>
      </w:r>
      <w:r w:rsidR="00270080" w:rsidRPr="00DE2914">
        <w:rPr>
          <w:rFonts w:ascii="Open Sans" w:eastAsia="MS Mincho" w:hAnsi="Open Sans" w:cs="Open Sans"/>
          <w:i/>
          <w:sz w:val="22"/>
          <w:szCs w:val="22"/>
          <w:highlight w:val="yellow"/>
          <w:lang w:val="en-GB" w:eastAsia="en-GB"/>
        </w:rPr>
        <w:t xml:space="preserve"> PP with the </w:t>
      </w:r>
      <w:r w:rsidR="00270080" w:rsidRPr="00DE2914">
        <w:rPr>
          <w:rFonts w:ascii="Open Sans" w:eastAsia="Calibri" w:hAnsi="Open Sans" w:cs="Open Sans"/>
          <w:i/>
          <w:color w:val="000000"/>
          <w:sz w:val="22"/>
          <w:szCs w:val="22"/>
          <w:highlight w:val="yellow"/>
          <w:lang w:val="en-GB"/>
        </w:rPr>
        <w:t>highest budget among the Italian PPs</w:t>
      </w:r>
      <w:r w:rsidR="00270080" w:rsidRPr="00DE2914">
        <w:rPr>
          <w:rFonts w:ascii="Open Sans" w:eastAsia="Calibri" w:hAnsi="Open Sans" w:cs="Open Sans"/>
          <w:color w:val="000000"/>
          <w:sz w:val="22"/>
          <w:szCs w:val="22"/>
          <w:lang w:val="en-GB"/>
        </w:rPr>
        <w:t>)</w:t>
      </w:r>
      <w:r w:rsidR="00306B90" w:rsidRPr="00DE2914">
        <w:rPr>
          <w:rFonts w:ascii="Open Sans" w:eastAsia="Calibri" w:hAnsi="Open Sans" w:cs="Open Sans"/>
          <w:color w:val="000000"/>
          <w:sz w:val="22"/>
          <w:szCs w:val="22"/>
          <w:lang w:val="en-GB"/>
        </w:rPr>
        <w:t xml:space="preserve"> who will be in charge </w:t>
      </w:r>
      <w:r w:rsidR="00AB5476" w:rsidRPr="00DE2914">
        <w:rPr>
          <w:rFonts w:ascii="Open Sans" w:eastAsia="Calibri" w:hAnsi="Open Sans" w:cs="Open Sans"/>
          <w:color w:val="000000"/>
          <w:sz w:val="22"/>
          <w:szCs w:val="22"/>
          <w:lang w:val="en-GB"/>
        </w:rPr>
        <w:t xml:space="preserve">of </w:t>
      </w:r>
      <w:r w:rsidR="00306B90" w:rsidRPr="00DE2914">
        <w:rPr>
          <w:rFonts w:ascii="Open Sans" w:eastAsia="Calibri" w:hAnsi="Open Sans" w:cs="Open Sans"/>
          <w:color w:val="000000"/>
          <w:sz w:val="22"/>
          <w:szCs w:val="22"/>
          <w:lang w:val="en-GB"/>
        </w:rPr>
        <w:t>transfer</w:t>
      </w:r>
      <w:r w:rsidR="00AB5476" w:rsidRPr="00DE2914">
        <w:rPr>
          <w:rFonts w:ascii="Open Sans" w:eastAsia="Calibri" w:hAnsi="Open Sans" w:cs="Open Sans"/>
          <w:color w:val="000000"/>
          <w:sz w:val="22"/>
          <w:szCs w:val="22"/>
          <w:lang w:val="en-GB"/>
        </w:rPr>
        <w:t>ring</w:t>
      </w:r>
      <w:r w:rsidR="00306B90" w:rsidRPr="00DE2914">
        <w:rPr>
          <w:rFonts w:ascii="Open Sans" w:eastAsia="Calibri" w:hAnsi="Open Sans" w:cs="Open Sans"/>
          <w:color w:val="000000"/>
          <w:sz w:val="22"/>
          <w:szCs w:val="22"/>
          <w:lang w:val="en-GB"/>
        </w:rPr>
        <w:t xml:space="preserve"> to the other </w:t>
      </w:r>
      <w:r w:rsidR="007D0A0D" w:rsidRPr="00DE2914">
        <w:rPr>
          <w:rFonts w:ascii="Open Sans" w:eastAsia="Calibri" w:hAnsi="Open Sans" w:cs="Open Sans"/>
          <w:color w:val="000000"/>
          <w:sz w:val="22"/>
          <w:szCs w:val="22"/>
          <w:lang w:val="en-GB"/>
        </w:rPr>
        <w:t>Italian PPs their share of FDR.</w:t>
      </w:r>
    </w:p>
    <w:p w14:paraId="40EC9464" w14:textId="31F3426E" w:rsidR="007D0A0D" w:rsidRPr="00DE2914" w:rsidRDefault="007D0A0D" w:rsidP="00306B90">
      <w:pPr>
        <w:pStyle w:val="Paragrafoelenco"/>
        <w:spacing w:after="200" w:line="360" w:lineRule="auto"/>
        <w:ind w:left="927"/>
        <w:jc w:val="both"/>
        <w:rPr>
          <w:rFonts w:ascii="Open Sans" w:eastAsia="Calibri" w:hAnsi="Open Sans" w:cs="Open Sans"/>
          <w:i/>
          <w:color w:val="000000"/>
          <w:sz w:val="22"/>
          <w:szCs w:val="22"/>
          <w:lang w:val="en-GB"/>
        </w:rPr>
      </w:pPr>
      <w:r w:rsidRPr="00DE2914">
        <w:rPr>
          <w:rFonts w:ascii="Open Sans" w:eastAsia="Calibri" w:hAnsi="Open Sans" w:cs="Open Sans"/>
          <w:i/>
          <w:color w:val="000000"/>
          <w:sz w:val="22"/>
          <w:szCs w:val="22"/>
          <w:lang w:val="en-GB"/>
        </w:rPr>
        <w:t xml:space="preserve">Or, in case no Italian public </w:t>
      </w:r>
      <w:r w:rsidR="007E02C9" w:rsidRPr="00DE2914">
        <w:rPr>
          <w:rFonts w:ascii="Open Sans" w:eastAsia="Calibri" w:hAnsi="Open Sans" w:cs="Open Sans"/>
          <w:i/>
          <w:color w:val="000000"/>
          <w:sz w:val="22"/>
          <w:szCs w:val="22"/>
          <w:lang w:val="en-GB"/>
        </w:rPr>
        <w:t>/</w:t>
      </w:r>
      <w:r w:rsidR="00DF69B8" w:rsidRPr="00DE2914">
        <w:rPr>
          <w:rFonts w:ascii="Open Sans" w:eastAsia="Calibri" w:hAnsi="Open Sans" w:cs="Open Sans"/>
          <w:i/>
          <w:color w:val="000000"/>
          <w:sz w:val="22"/>
          <w:szCs w:val="22"/>
          <w:lang w:val="en-GB"/>
        </w:rPr>
        <w:t>BGBPL</w:t>
      </w:r>
      <w:r w:rsidR="007E02C9" w:rsidRPr="00DE2914">
        <w:rPr>
          <w:rFonts w:ascii="Open Sans" w:eastAsia="Calibri" w:hAnsi="Open Sans" w:cs="Open Sans"/>
          <w:i/>
          <w:color w:val="000000"/>
          <w:sz w:val="22"/>
          <w:szCs w:val="22"/>
          <w:lang w:val="en-GB"/>
        </w:rPr>
        <w:t xml:space="preserve"> </w:t>
      </w:r>
      <w:r w:rsidRPr="00DE2914">
        <w:rPr>
          <w:rFonts w:ascii="Open Sans" w:eastAsia="Calibri" w:hAnsi="Open Sans" w:cs="Open Sans"/>
          <w:i/>
          <w:color w:val="000000"/>
          <w:sz w:val="22"/>
          <w:szCs w:val="22"/>
          <w:lang w:val="en-GB"/>
        </w:rPr>
        <w:t>PP is present in the partnership,</w:t>
      </w:r>
    </w:p>
    <w:p w14:paraId="38B95209" w14:textId="491076DB" w:rsidR="00270080" w:rsidRPr="00DE2914" w:rsidRDefault="008332C9" w:rsidP="007D0A0D">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MS Mincho" w:hAnsi="Open Sans" w:cs="Open Sans"/>
          <w:sz w:val="22"/>
          <w:szCs w:val="22"/>
          <w:lang w:val="en-GB" w:eastAsia="en-GB"/>
        </w:rPr>
        <w:t xml:space="preserve">The share of </w:t>
      </w:r>
      <w:r w:rsidR="007D0A0D" w:rsidRPr="00DE2914">
        <w:rPr>
          <w:rFonts w:ascii="Open Sans" w:eastAsia="MS Mincho" w:hAnsi="Open Sans" w:cs="Open Sans"/>
          <w:sz w:val="22"/>
          <w:szCs w:val="22"/>
          <w:lang w:val="en-GB" w:eastAsia="en-GB"/>
        </w:rPr>
        <w:t xml:space="preserve">FDR -Italian National </w:t>
      </w:r>
      <w:r w:rsidR="00EB2EB8" w:rsidRPr="00DE2914">
        <w:rPr>
          <w:rFonts w:ascii="Open Sans" w:eastAsia="MS Mincho" w:hAnsi="Open Sans" w:cs="Open Sans"/>
          <w:sz w:val="22"/>
          <w:szCs w:val="22"/>
          <w:lang w:val="en-GB" w:eastAsia="en-GB"/>
        </w:rPr>
        <w:t>co</w:t>
      </w:r>
      <w:r w:rsidR="007D0A0D" w:rsidRPr="00DE2914">
        <w:rPr>
          <w:rFonts w:ascii="Open Sans" w:eastAsia="MS Mincho" w:hAnsi="Open Sans" w:cs="Open Sans"/>
          <w:sz w:val="22"/>
          <w:szCs w:val="22"/>
          <w:lang w:val="en-GB" w:eastAsia="en-GB"/>
        </w:rPr>
        <w:t xml:space="preserve">financing will be directly transferred by the MA to </w:t>
      </w:r>
      <w:r w:rsidR="009A7285" w:rsidRPr="00DE2914">
        <w:rPr>
          <w:rFonts w:ascii="Open Sans" w:eastAsia="MS Mincho" w:hAnsi="Open Sans" w:cs="Open Sans"/>
          <w:sz w:val="22"/>
          <w:szCs w:val="22"/>
          <w:lang w:val="en-GB" w:eastAsia="en-GB"/>
        </w:rPr>
        <w:t>each</w:t>
      </w:r>
      <w:r w:rsidR="007D0A0D" w:rsidRPr="00DE2914">
        <w:rPr>
          <w:rFonts w:ascii="Open Sans" w:eastAsia="MS Mincho" w:hAnsi="Open Sans" w:cs="Open Sans"/>
          <w:sz w:val="22"/>
          <w:szCs w:val="22"/>
          <w:lang w:val="en-GB" w:eastAsia="en-GB"/>
        </w:rPr>
        <w:t xml:space="preserve"> Italian PP</w:t>
      </w:r>
      <w:r w:rsidR="00AB5476" w:rsidRPr="00DE2914">
        <w:rPr>
          <w:rFonts w:ascii="Open Sans" w:eastAsia="MS Mincho" w:hAnsi="Open Sans" w:cs="Open Sans"/>
          <w:sz w:val="22"/>
          <w:szCs w:val="22"/>
          <w:lang w:val="en-GB" w:eastAsia="en-GB"/>
        </w:rPr>
        <w:t>.</w:t>
      </w:r>
    </w:p>
    <w:p w14:paraId="1820AFB5" w14:textId="77777777" w:rsidR="004116E9" w:rsidRDefault="004116E9" w:rsidP="007D0A0D">
      <w:pPr>
        <w:pStyle w:val="Paragrafoelenco"/>
        <w:spacing w:after="200" w:line="360" w:lineRule="auto"/>
        <w:ind w:left="927"/>
        <w:jc w:val="both"/>
        <w:rPr>
          <w:rFonts w:ascii="Open Sans" w:eastAsia="MS Mincho" w:hAnsi="Open Sans" w:cs="Open Sans"/>
          <w:sz w:val="22"/>
          <w:szCs w:val="22"/>
          <w:highlight w:val="yellow"/>
          <w:lang w:val="en-GB" w:eastAsia="en-GB"/>
        </w:rPr>
      </w:pPr>
    </w:p>
    <w:p w14:paraId="103B51AA" w14:textId="482C6946" w:rsidR="00660CC0" w:rsidRPr="002D15DD" w:rsidRDefault="00660CC0" w:rsidP="00660CC0">
      <w:pPr>
        <w:pStyle w:val="Paragrafoelenco"/>
        <w:shd w:val="clear" w:color="auto" w:fill="D0CECE" w:themeFill="background2" w:themeFillShade="E6"/>
        <w:spacing w:after="200" w:line="360" w:lineRule="auto"/>
        <w:ind w:left="927"/>
        <w:jc w:val="both"/>
        <w:rPr>
          <w:rFonts w:ascii="Open Sans" w:eastAsia="Calibri" w:hAnsi="Open Sans" w:cs="Open Sans"/>
          <w:color w:val="000000"/>
          <w:sz w:val="22"/>
          <w:szCs w:val="22"/>
          <w:lang w:val="en-GB"/>
        </w:rPr>
      </w:pPr>
      <w:r>
        <w:rPr>
          <w:rFonts w:ascii="Open Sans" w:eastAsia="MS Mincho" w:hAnsi="Open Sans" w:cs="Open Sans"/>
          <w:b/>
          <w:sz w:val="22"/>
          <w:szCs w:val="22"/>
          <w:lang w:val="en-GB" w:eastAsia="en-GB"/>
        </w:rPr>
        <w:t xml:space="preserve">(in case of </w:t>
      </w:r>
      <w:r w:rsidR="003C685F">
        <w:rPr>
          <w:rFonts w:ascii="Open Sans" w:eastAsia="MS Mincho" w:hAnsi="Open Sans" w:cs="Open Sans"/>
          <w:b/>
          <w:sz w:val="22"/>
          <w:szCs w:val="22"/>
          <w:lang w:val="en-GB" w:eastAsia="en-GB"/>
        </w:rPr>
        <w:t>Italian L</w:t>
      </w:r>
      <w:r w:rsidRPr="002D15DD">
        <w:rPr>
          <w:rFonts w:ascii="Open Sans" w:eastAsia="MS Mincho" w:hAnsi="Open Sans" w:cs="Open Sans"/>
          <w:b/>
          <w:sz w:val="22"/>
          <w:szCs w:val="22"/>
          <w:lang w:val="en-GB" w:eastAsia="en-GB"/>
        </w:rPr>
        <w:t>P</w:t>
      </w:r>
      <w:r>
        <w:rPr>
          <w:rFonts w:ascii="Open Sans" w:eastAsia="MS Mincho" w:hAnsi="Open Sans" w:cs="Open Sans"/>
          <w:b/>
          <w:sz w:val="22"/>
          <w:szCs w:val="22"/>
          <w:lang w:val="en-GB" w:eastAsia="en-GB"/>
        </w:rPr>
        <w:t>)</w:t>
      </w:r>
    </w:p>
    <w:p w14:paraId="2A1A48C9" w14:textId="079B3A18" w:rsidR="007D0A0D" w:rsidRPr="00DE2914" w:rsidRDefault="007D0A0D" w:rsidP="00DE2914">
      <w:pPr>
        <w:pStyle w:val="Paragrafoelenco"/>
        <w:spacing w:after="200" w:line="360" w:lineRule="auto"/>
        <w:ind w:left="927"/>
        <w:jc w:val="both"/>
        <w:rPr>
          <w:rFonts w:ascii="Open Sans" w:eastAsia="MS Mincho" w:hAnsi="Open Sans" w:cs="Open Sans"/>
          <w:sz w:val="22"/>
          <w:szCs w:val="22"/>
          <w:lang w:val="en-GB" w:eastAsia="en-GB"/>
        </w:rPr>
      </w:pPr>
    </w:p>
    <w:p w14:paraId="3DB3EEFF" w14:textId="32E2FEBF" w:rsidR="004C51FE" w:rsidRPr="00836FD4" w:rsidRDefault="007D0A0D" w:rsidP="007D0A0D">
      <w:pPr>
        <w:pStyle w:val="Paragrafoelenco"/>
        <w:spacing w:after="200" w:line="360" w:lineRule="auto"/>
        <w:ind w:left="927"/>
        <w:jc w:val="both"/>
        <w:rPr>
          <w:rFonts w:ascii="Open Sans" w:eastAsia="MS Mincho" w:hAnsi="Open Sans" w:cs="Open Sans"/>
          <w:sz w:val="22"/>
          <w:szCs w:val="22"/>
          <w:lang w:val="en-GB" w:eastAsia="en-GB"/>
        </w:rPr>
      </w:pPr>
      <w:r w:rsidRPr="00DE2914">
        <w:rPr>
          <w:rFonts w:ascii="Open Sans" w:eastAsia="Calibri" w:hAnsi="Open Sans" w:cs="Open Sans"/>
          <w:color w:val="000000"/>
          <w:sz w:val="22"/>
          <w:szCs w:val="22"/>
          <w:lang w:val="en-GB"/>
        </w:rPr>
        <w:t>T</w:t>
      </w:r>
      <w:r w:rsidR="000D38B9" w:rsidRPr="00DE2914">
        <w:rPr>
          <w:rFonts w:ascii="Open Sans" w:eastAsia="Calibri" w:hAnsi="Open Sans" w:cs="Open Sans"/>
          <w:color w:val="000000"/>
          <w:sz w:val="22"/>
          <w:szCs w:val="22"/>
          <w:lang w:val="en-GB"/>
        </w:rPr>
        <w:t xml:space="preserve">he LP </w:t>
      </w:r>
      <w:r w:rsidR="004C51FE" w:rsidRPr="00DE2914">
        <w:rPr>
          <w:rFonts w:ascii="Open Sans" w:eastAsia="MS Mincho" w:hAnsi="Open Sans" w:cs="Open Sans"/>
          <w:sz w:val="22"/>
          <w:szCs w:val="22"/>
          <w:highlight w:val="yellow"/>
          <w:lang w:val="en-GB" w:eastAsia="en-GB"/>
        </w:rPr>
        <w:t>(</w:t>
      </w:r>
      <w:r w:rsidR="00C1028F" w:rsidRPr="00DE2914">
        <w:rPr>
          <w:rFonts w:ascii="Open Sans" w:eastAsia="MS Mincho" w:hAnsi="Open Sans" w:cs="Open Sans"/>
          <w:i/>
          <w:sz w:val="22"/>
          <w:szCs w:val="22"/>
          <w:highlight w:val="yellow"/>
          <w:lang w:val="en-GB" w:eastAsia="en-GB"/>
        </w:rPr>
        <w:t xml:space="preserve">insert the </w:t>
      </w:r>
      <w:r w:rsidR="004C51FE" w:rsidRPr="00DE2914">
        <w:rPr>
          <w:rFonts w:ascii="Open Sans" w:eastAsia="MS Mincho" w:hAnsi="Open Sans" w:cs="Open Sans"/>
          <w:i/>
          <w:sz w:val="22"/>
          <w:szCs w:val="22"/>
          <w:highlight w:val="yellow"/>
          <w:lang w:val="en-GB" w:eastAsia="en-GB"/>
        </w:rPr>
        <w:t>name of the LP</w:t>
      </w:r>
      <w:r w:rsidR="004C51FE" w:rsidRPr="00DE2914">
        <w:rPr>
          <w:rFonts w:ascii="Open Sans" w:eastAsia="MS Mincho" w:hAnsi="Open Sans" w:cs="Open Sans"/>
          <w:sz w:val="22"/>
          <w:szCs w:val="22"/>
          <w:lang w:val="en-GB" w:eastAsia="en-GB"/>
        </w:rPr>
        <w:t>)</w:t>
      </w:r>
      <w:r w:rsidRPr="00DE2914">
        <w:rPr>
          <w:rFonts w:ascii="Open Sans" w:eastAsia="MS Mincho" w:hAnsi="Open Sans" w:cs="Open Sans"/>
          <w:sz w:val="22"/>
          <w:szCs w:val="22"/>
          <w:lang w:val="en-GB" w:eastAsia="en-GB"/>
        </w:rPr>
        <w:t xml:space="preserve">, after receiving from the MA the total </w:t>
      </w:r>
      <w:r w:rsidR="00765FCE" w:rsidRPr="00DE2914">
        <w:rPr>
          <w:rFonts w:ascii="Open Sans" w:eastAsia="MS Mincho" w:hAnsi="Open Sans" w:cs="Open Sans"/>
          <w:sz w:val="22"/>
          <w:szCs w:val="22"/>
          <w:lang w:val="en-GB" w:eastAsia="en-GB"/>
        </w:rPr>
        <w:t xml:space="preserve">amount </w:t>
      </w:r>
      <w:r w:rsidRPr="00DE2914">
        <w:rPr>
          <w:rFonts w:ascii="Open Sans" w:eastAsia="MS Mincho" w:hAnsi="Open Sans" w:cs="Open Sans"/>
          <w:sz w:val="22"/>
          <w:szCs w:val="22"/>
          <w:lang w:val="en-GB" w:eastAsia="en-GB"/>
        </w:rPr>
        <w:t>of the ERDF</w:t>
      </w:r>
      <w:r w:rsidR="004C51FE" w:rsidRPr="00DE2914">
        <w:rPr>
          <w:rFonts w:ascii="Open Sans" w:eastAsia="MS Mincho" w:hAnsi="Open Sans" w:cs="Open Sans"/>
          <w:sz w:val="22"/>
          <w:szCs w:val="22"/>
          <w:lang w:val="en-GB" w:eastAsia="en-GB"/>
        </w:rPr>
        <w:t xml:space="preserve"> </w:t>
      </w:r>
      <w:r w:rsidRPr="00DE2914">
        <w:rPr>
          <w:rFonts w:ascii="Open Sans" w:eastAsia="MS Mincho" w:hAnsi="Open Sans" w:cs="Open Sans"/>
          <w:sz w:val="22"/>
          <w:szCs w:val="22"/>
          <w:lang w:val="en-GB" w:eastAsia="en-GB"/>
        </w:rPr>
        <w:t xml:space="preserve">and FDR, </w:t>
      </w:r>
      <w:r w:rsidR="000D38B9" w:rsidRPr="00DE2914">
        <w:rPr>
          <w:rFonts w:ascii="Open Sans" w:eastAsia="Calibri" w:hAnsi="Open Sans" w:cs="Open Sans"/>
          <w:color w:val="000000"/>
          <w:sz w:val="22"/>
          <w:szCs w:val="22"/>
          <w:lang w:val="en-GB"/>
        </w:rPr>
        <w:t xml:space="preserve">will transfer to </w:t>
      </w:r>
      <w:r w:rsidR="004C51FE" w:rsidRPr="00DE2914">
        <w:rPr>
          <w:rFonts w:ascii="Open Sans" w:eastAsia="Calibri" w:hAnsi="Open Sans" w:cs="Open Sans"/>
          <w:color w:val="000000"/>
          <w:sz w:val="22"/>
          <w:szCs w:val="22"/>
          <w:lang w:val="en-GB"/>
        </w:rPr>
        <w:t xml:space="preserve">all PPs </w:t>
      </w:r>
      <w:r w:rsidR="009A7285" w:rsidRPr="00DE2914">
        <w:rPr>
          <w:rFonts w:ascii="Open Sans" w:eastAsia="MS Mincho" w:hAnsi="Open Sans" w:cs="Open Sans"/>
          <w:sz w:val="22"/>
          <w:szCs w:val="22"/>
          <w:lang w:val="en-GB" w:eastAsia="en-GB"/>
        </w:rPr>
        <w:t xml:space="preserve">their </w:t>
      </w:r>
      <w:r w:rsidR="004C51FE" w:rsidRPr="00DE2914">
        <w:rPr>
          <w:rFonts w:ascii="Open Sans" w:eastAsia="MS Mincho" w:hAnsi="Open Sans" w:cs="Open Sans"/>
          <w:sz w:val="22"/>
          <w:szCs w:val="22"/>
          <w:lang w:val="en-GB" w:eastAsia="en-GB"/>
        </w:rPr>
        <w:t xml:space="preserve">ERFD </w:t>
      </w:r>
      <w:r w:rsidR="00C1028F" w:rsidRPr="00DE2914">
        <w:rPr>
          <w:rFonts w:ascii="Open Sans" w:eastAsia="MS Mincho" w:hAnsi="Open Sans" w:cs="Open Sans"/>
          <w:sz w:val="22"/>
          <w:szCs w:val="22"/>
          <w:lang w:val="en-GB" w:eastAsia="en-GB"/>
        </w:rPr>
        <w:t xml:space="preserve">share </w:t>
      </w:r>
      <w:r w:rsidR="004C51FE" w:rsidRPr="00DE2914">
        <w:rPr>
          <w:rFonts w:ascii="Open Sans" w:eastAsia="MS Mincho" w:hAnsi="Open Sans" w:cs="Open Sans"/>
          <w:sz w:val="22"/>
          <w:szCs w:val="22"/>
          <w:lang w:val="en-GB" w:eastAsia="en-GB"/>
        </w:rPr>
        <w:t xml:space="preserve">funding </w:t>
      </w:r>
      <w:r w:rsidR="005F2805" w:rsidRPr="00DE2914">
        <w:rPr>
          <w:rFonts w:ascii="Open Sans" w:eastAsia="MS Mincho" w:hAnsi="Open Sans" w:cs="Open Sans"/>
          <w:sz w:val="22"/>
          <w:szCs w:val="22"/>
          <w:lang w:val="en-GB" w:eastAsia="en-GB"/>
        </w:rPr>
        <w:t>as well as the FDR</w:t>
      </w:r>
      <w:r w:rsidR="004C51FE" w:rsidRPr="00DE2914">
        <w:rPr>
          <w:rFonts w:ascii="Open Sans" w:eastAsia="MS Mincho" w:hAnsi="Open Sans" w:cs="Open Sans"/>
          <w:sz w:val="22"/>
          <w:szCs w:val="22"/>
          <w:lang w:val="en-GB" w:eastAsia="en-GB"/>
        </w:rPr>
        <w:t xml:space="preserve"> </w:t>
      </w:r>
      <w:r w:rsidR="00C1028F" w:rsidRPr="00DE2914">
        <w:rPr>
          <w:rFonts w:ascii="Open Sans" w:eastAsia="MS Mincho" w:hAnsi="Open Sans" w:cs="Open Sans"/>
          <w:sz w:val="22"/>
          <w:szCs w:val="22"/>
          <w:lang w:val="en-GB" w:eastAsia="en-GB"/>
        </w:rPr>
        <w:t xml:space="preserve">share </w:t>
      </w:r>
      <w:r w:rsidR="004C51FE" w:rsidRPr="00DE2914">
        <w:rPr>
          <w:rFonts w:ascii="Open Sans" w:eastAsia="MS Mincho" w:hAnsi="Open Sans" w:cs="Open Sans"/>
          <w:sz w:val="22"/>
          <w:szCs w:val="22"/>
          <w:lang w:val="en-GB" w:eastAsia="en-GB"/>
        </w:rPr>
        <w:t>to</w:t>
      </w:r>
      <w:r w:rsidR="00615FAF" w:rsidRPr="00DE2914">
        <w:rPr>
          <w:rFonts w:ascii="Open Sans" w:eastAsia="MS Mincho" w:hAnsi="Open Sans" w:cs="Open Sans"/>
          <w:sz w:val="22"/>
          <w:szCs w:val="22"/>
          <w:lang w:val="en-GB" w:eastAsia="en-GB"/>
        </w:rPr>
        <w:t xml:space="preserve"> </w:t>
      </w:r>
      <w:r w:rsidR="009A7285" w:rsidRPr="00DE2914">
        <w:rPr>
          <w:rFonts w:ascii="Open Sans" w:eastAsia="MS Mincho" w:hAnsi="Open Sans" w:cs="Open Sans"/>
          <w:sz w:val="22"/>
          <w:szCs w:val="22"/>
          <w:lang w:val="en-GB" w:eastAsia="en-GB"/>
        </w:rPr>
        <w:t xml:space="preserve">each </w:t>
      </w:r>
      <w:r w:rsidR="004C51FE" w:rsidRPr="00DE2914">
        <w:rPr>
          <w:rFonts w:ascii="Open Sans" w:eastAsia="MS Mincho" w:hAnsi="Open Sans" w:cs="Open Sans"/>
          <w:sz w:val="22"/>
          <w:szCs w:val="22"/>
          <w:lang w:val="en-GB" w:eastAsia="en-GB"/>
        </w:rPr>
        <w:t>Italian PP</w:t>
      </w:r>
      <w:r w:rsidR="005F2805" w:rsidRPr="00DE2914">
        <w:rPr>
          <w:rFonts w:ascii="Open Sans" w:eastAsia="MS Mincho" w:hAnsi="Open Sans" w:cs="Open Sans"/>
          <w:sz w:val="22"/>
          <w:szCs w:val="22"/>
          <w:lang w:val="en-GB" w:eastAsia="en-GB"/>
        </w:rPr>
        <w:t>.</w:t>
      </w:r>
    </w:p>
    <w:p w14:paraId="5A528B1B" w14:textId="70D53CF7" w:rsidR="005F2805" w:rsidRPr="00836FD4" w:rsidRDefault="005F2805" w:rsidP="00B945B1">
      <w:pPr>
        <w:spacing w:after="200" w:line="360" w:lineRule="auto"/>
        <w:ind w:left="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w:t>
      </w:r>
      <w:r w:rsidR="00D4222E" w:rsidRPr="00836FD4">
        <w:rPr>
          <w:rFonts w:ascii="Open Sans" w:eastAsia="MS Mincho" w:hAnsi="Open Sans" w:cs="Open Sans"/>
          <w:sz w:val="22"/>
          <w:szCs w:val="22"/>
          <w:lang w:val="en-GB" w:eastAsia="en-GB"/>
        </w:rPr>
        <w:t>subsidy (ERDF+FDR funds)</w:t>
      </w:r>
      <w:r w:rsidR="00093939" w:rsidRPr="00836FD4">
        <w:rPr>
          <w:rFonts w:ascii="Open Sans" w:eastAsia="MS Mincho" w:hAnsi="Open Sans" w:cs="Open Sans"/>
          <w:sz w:val="22"/>
          <w:szCs w:val="22"/>
          <w:lang w:val="en-GB" w:eastAsia="en-GB"/>
        </w:rPr>
        <w:t xml:space="preserve"> </w:t>
      </w:r>
      <w:r w:rsidR="00C1028F" w:rsidRPr="00836FD4">
        <w:rPr>
          <w:rFonts w:ascii="Open Sans" w:eastAsia="MS Mincho" w:hAnsi="Open Sans" w:cs="Open Sans"/>
          <w:sz w:val="22"/>
          <w:szCs w:val="22"/>
          <w:lang w:val="en-GB" w:eastAsia="en-GB"/>
        </w:rPr>
        <w:t xml:space="preserve">as specified in </w:t>
      </w:r>
      <w:r w:rsidR="003F0348" w:rsidRPr="00836FD4">
        <w:rPr>
          <w:rFonts w:ascii="Open Sans" w:eastAsia="MS Mincho" w:hAnsi="Open Sans" w:cs="Open Sans"/>
          <w:sz w:val="22"/>
          <w:szCs w:val="22"/>
          <w:lang w:val="en-GB" w:eastAsia="en-GB"/>
        </w:rPr>
        <w:t>J</w:t>
      </w:r>
      <w:r w:rsidR="00CC0F60" w:rsidRPr="00836FD4">
        <w:rPr>
          <w:rFonts w:ascii="Open Sans" w:eastAsia="MS Mincho" w:hAnsi="Open Sans" w:cs="Open Sans"/>
          <w:sz w:val="22"/>
          <w:szCs w:val="22"/>
          <w:lang w:val="en-GB" w:eastAsia="en-GB"/>
        </w:rPr>
        <w:t>EMS</w:t>
      </w:r>
      <w:r w:rsidR="003F0348" w:rsidRPr="00836FD4">
        <w:rPr>
          <w:rFonts w:ascii="Open Sans" w:eastAsia="MS Mincho" w:hAnsi="Open Sans" w:cs="Open Sans"/>
          <w:sz w:val="22"/>
          <w:szCs w:val="22"/>
          <w:lang w:val="en-GB" w:eastAsia="en-GB"/>
        </w:rPr>
        <w:t xml:space="preserve"> under </w:t>
      </w:r>
      <w:r w:rsidR="00C1028F" w:rsidRPr="00836FD4">
        <w:rPr>
          <w:rFonts w:ascii="Open Sans" w:eastAsia="MS Mincho" w:hAnsi="Open Sans" w:cs="Open Sans"/>
          <w:sz w:val="22"/>
          <w:szCs w:val="22"/>
          <w:lang w:val="en-GB" w:eastAsia="en-GB"/>
        </w:rPr>
        <w:t xml:space="preserve">section </w:t>
      </w:r>
      <w:r w:rsidR="003F0348" w:rsidRPr="00836FD4">
        <w:rPr>
          <w:rFonts w:ascii="Open Sans" w:eastAsia="MS Mincho" w:hAnsi="Open Sans" w:cs="Open Sans"/>
          <w:sz w:val="22"/>
          <w:szCs w:val="22"/>
          <w:lang w:val="en-GB" w:eastAsia="en-GB"/>
        </w:rPr>
        <w:t xml:space="preserve">D “Project Budget” </w:t>
      </w:r>
      <w:r w:rsidRPr="00836FD4">
        <w:rPr>
          <w:rFonts w:ascii="Open Sans" w:eastAsia="MS Mincho" w:hAnsi="Open Sans" w:cs="Open Sans"/>
          <w:sz w:val="22"/>
          <w:szCs w:val="22"/>
          <w:lang w:val="en-GB" w:eastAsia="en-GB"/>
        </w:rPr>
        <w:t>is awarded exclusively for the implementation of the project activities as described in the latest version of the AF in accordance with the conditions set out by the MC.</w:t>
      </w:r>
    </w:p>
    <w:p w14:paraId="2BAF639A" w14:textId="7C38D9DE" w:rsidR="005F2805" w:rsidRPr="00836FD4" w:rsidRDefault="005F2805" w:rsidP="00676DB9">
      <w:pPr>
        <w:numPr>
          <w:ilvl w:val="0"/>
          <w:numId w:val="11"/>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final ERDF contribution awarded by the Programme consists of the 8</w:t>
      </w:r>
      <w:r w:rsidR="001B02C0" w:rsidRPr="00836FD4">
        <w:rPr>
          <w:rFonts w:ascii="Open Sans" w:eastAsia="MS Mincho" w:hAnsi="Open Sans" w:cs="Open Sans"/>
          <w:sz w:val="22"/>
          <w:szCs w:val="22"/>
          <w:lang w:val="en-GB" w:eastAsia="en-GB"/>
        </w:rPr>
        <w:t>0</w:t>
      </w:r>
      <w:r w:rsidRPr="00836FD4">
        <w:rPr>
          <w:rFonts w:ascii="Open Sans" w:eastAsia="MS Mincho" w:hAnsi="Open Sans" w:cs="Open Sans"/>
          <w:sz w:val="22"/>
          <w:szCs w:val="22"/>
          <w:lang w:val="en-GB" w:eastAsia="en-GB"/>
        </w:rPr>
        <w:t>% of the total eligible costs reported by each PP</w:t>
      </w:r>
      <w:r w:rsidRPr="00836FD4">
        <w:rPr>
          <w:rFonts w:ascii="Open Sans" w:eastAsia="MS Mincho" w:hAnsi="Open Sans" w:cs="Open Sans"/>
          <w:color w:val="000000"/>
          <w:sz w:val="22"/>
          <w:szCs w:val="22"/>
          <w:lang w:val="en-GB" w:eastAsia="en-GB"/>
        </w:rPr>
        <w:t xml:space="preserve"> and </w:t>
      </w:r>
      <w:r w:rsidR="00AB5476" w:rsidRPr="00836FD4">
        <w:rPr>
          <w:rFonts w:ascii="Open Sans" w:eastAsia="MS Mincho" w:hAnsi="Open Sans" w:cs="Open Sans"/>
          <w:color w:val="000000"/>
          <w:sz w:val="22"/>
          <w:szCs w:val="22"/>
          <w:lang w:val="en-GB" w:eastAsia="en-GB"/>
        </w:rPr>
        <w:t xml:space="preserve">verified </w:t>
      </w:r>
      <w:r w:rsidRPr="00836FD4">
        <w:rPr>
          <w:rFonts w:ascii="Open Sans" w:eastAsia="MS Mincho" w:hAnsi="Open Sans" w:cs="Open Sans"/>
          <w:color w:val="000000"/>
          <w:sz w:val="22"/>
          <w:szCs w:val="22"/>
          <w:lang w:val="en-GB" w:eastAsia="en-GB"/>
        </w:rPr>
        <w:t xml:space="preserve">by its respective </w:t>
      </w:r>
      <w:r w:rsidR="00340EDC" w:rsidRPr="00836FD4">
        <w:rPr>
          <w:rFonts w:ascii="Open Sans" w:eastAsia="MS Mincho" w:hAnsi="Open Sans" w:cs="Open Sans"/>
          <w:color w:val="000000"/>
          <w:sz w:val="22"/>
          <w:szCs w:val="22"/>
          <w:lang w:val="en-GB" w:eastAsia="en-GB"/>
        </w:rPr>
        <w:t>controller</w:t>
      </w:r>
      <w:r w:rsidRPr="00836FD4">
        <w:rPr>
          <w:rFonts w:ascii="Open Sans" w:eastAsia="MS Mincho" w:hAnsi="Open Sans" w:cs="Open Sans"/>
          <w:sz w:val="22"/>
          <w:szCs w:val="22"/>
          <w:lang w:val="en-GB" w:eastAsia="en-GB"/>
        </w:rPr>
        <w:t>.</w:t>
      </w:r>
    </w:p>
    <w:p w14:paraId="712E3BA1" w14:textId="76CBB36A" w:rsidR="00AC21FC" w:rsidRPr="00836FD4" w:rsidRDefault="005F2805" w:rsidP="0095157E">
      <w:pPr>
        <w:numPr>
          <w:ilvl w:val="0"/>
          <w:numId w:val="11"/>
        </w:numPr>
        <w:spacing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Disburs</w:t>
      </w:r>
      <w:r w:rsidR="00A2038C" w:rsidRPr="00836FD4">
        <w:rPr>
          <w:rFonts w:ascii="Open Sans" w:eastAsia="MS Mincho" w:hAnsi="Open Sans" w:cs="Open Sans"/>
          <w:sz w:val="22"/>
          <w:szCs w:val="22"/>
          <w:lang w:val="en-GB" w:eastAsia="en-GB"/>
        </w:rPr>
        <w:t>ement</w:t>
      </w:r>
      <w:r w:rsidR="00460559" w:rsidRPr="00836FD4">
        <w:rPr>
          <w:rFonts w:ascii="Open Sans" w:eastAsia="MS Mincho" w:hAnsi="Open Sans" w:cs="Open Sans"/>
          <w:sz w:val="22"/>
          <w:szCs w:val="22"/>
          <w:lang w:val="en-GB" w:eastAsia="en-GB"/>
        </w:rPr>
        <w:t xml:space="preserve"> </w:t>
      </w:r>
      <w:r w:rsidR="00A2038C" w:rsidRPr="00836FD4">
        <w:rPr>
          <w:rFonts w:ascii="Open Sans" w:eastAsia="MS Mincho" w:hAnsi="Open Sans" w:cs="Open Sans"/>
          <w:sz w:val="22"/>
          <w:szCs w:val="22"/>
          <w:lang w:val="en-GB" w:eastAsia="en-GB"/>
        </w:rPr>
        <w:t xml:space="preserve">of </w:t>
      </w:r>
      <w:r w:rsidR="00460559" w:rsidRPr="00836FD4">
        <w:rPr>
          <w:rFonts w:ascii="Open Sans" w:eastAsia="MS Mincho" w:hAnsi="Open Sans" w:cs="Open Sans"/>
          <w:sz w:val="22"/>
          <w:szCs w:val="22"/>
          <w:lang w:val="en-GB" w:eastAsia="en-GB"/>
        </w:rPr>
        <w:t>subsidy</w:t>
      </w:r>
      <w:r w:rsidR="00E13E07"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is subject to the condition that the European Commission and the Italian National Authority make the </w:t>
      </w:r>
      <w:r w:rsidR="00906491" w:rsidRPr="00836FD4">
        <w:rPr>
          <w:rFonts w:ascii="Open Sans" w:eastAsia="MS Mincho" w:hAnsi="Open Sans" w:cs="Open Sans"/>
          <w:sz w:val="22"/>
          <w:szCs w:val="22"/>
          <w:lang w:val="en-GB" w:eastAsia="en-GB"/>
        </w:rPr>
        <w:t xml:space="preserve">project </w:t>
      </w:r>
      <w:r w:rsidRPr="00836FD4">
        <w:rPr>
          <w:rFonts w:ascii="Open Sans" w:eastAsia="MS Mincho" w:hAnsi="Open Sans" w:cs="Open Sans"/>
          <w:sz w:val="22"/>
          <w:szCs w:val="22"/>
          <w:lang w:val="en-GB" w:eastAsia="en-GB"/>
        </w:rPr>
        <w:t>funds available and that all applicable EU and national rules are observed by the partnership. In case of non-availability of funds</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the MA cannot be deemed responsible for late or missing payments.</w:t>
      </w:r>
    </w:p>
    <w:p w14:paraId="3BE60AF0" w14:textId="77777777" w:rsidR="00CB25BC" w:rsidRPr="00836FD4" w:rsidRDefault="00CB25BC" w:rsidP="0095157E">
      <w:pPr>
        <w:spacing w:line="360" w:lineRule="auto"/>
        <w:ind w:left="567"/>
        <w:contextualSpacing/>
        <w:jc w:val="both"/>
        <w:rPr>
          <w:rFonts w:ascii="Open Sans" w:eastAsia="MS Mincho" w:hAnsi="Open Sans" w:cs="Open Sans"/>
          <w:sz w:val="22"/>
          <w:szCs w:val="22"/>
          <w:lang w:val="en-GB" w:eastAsia="en-GB"/>
        </w:rPr>
      </w:pPr>
    </w:p>
    <w:p w14:paraId="445369C9" w14:textId="59C88DE1" w:rsidR="00AC21FC" w:rsidRPr="00836FD4" w:rsidRDefault="00AC21FC" w:rsidP="0095157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Art. 6</w:t>
      </w:r>
    </w:p>
    <w:p w14:paraId="2D55D3E2" w14:textId="65C070CB" w:rsidR="00AC21FC" w:rsidRPr="00836FD4" w:rsidRDefault="00AC21FC" w:rsidP="0095157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Duration of the project</w:t>
      </w:r>
    </w:p>
    <w:p w14:paraId="0B167F26" w14:textId="77777777" w:rsidR="00541829" w:rsidRPr="00836FD4" w:rsidRDefault="00541829" w:rsidP="000A5D9A">
      <w:pPr>
        <w:numPr>
          <w:ilvl w:val="0"/>
          <w:numId w:val="12"/>
        </w:numPr>
        <w:suppressAutoHyphens/>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According to the AF, the Project has a duration of </w:t>
      </w:r>
      <w:r w:rsidRPr="00836FD4">
        <w:rPr>
          <w:rFonts w:ascii="Open Sans" w:eastAsia="MS Mincho" w:hAnsi="Open Sans" w:cs="Open Sans"/>
          <w:sz w:val="22"/>
          <w:szCs w:val="22"/>
          <w:highlight w:val="yellow"/>
          <w:lang w:val="en-GB" w:eastAsia="en-GB"/>
        </w:rPr>
        <w:t>XX</w:t>
      </w:r>
      <w:r w:rsidRPr="00836FD4">
        <w:rPr>
          <w:rFonts w:ascii="Open Sans" w:eastAsia="MS Mincho" w:hAnsi="Open Sans" w:cs="Open Sans"/>
          <w:sz w:val="22"/>
          <w:szCs w:val="22"/>
          <w:lang w:val="en-GB" w:eastAsia="en-GB"/>
        </w:rPr>
        <w:t xml:space="preserve"> months and the project activities have to be carried out and finalized within the project implementation period consisting of the following schedule: </w:t>
      </w:r>
    </w:p>
    <w:p w14:paraId="79187D7D" w14:textId="20C6BD9A" w:rsidR="00541829" w:rsidRPr="00836FD4" w:rsidRDefault="00541829" w:rsidP="006F32B2">
      <w:pPr>
        <w:suppressAutoHyphens/>
        <w:spacing w:after="200" w:line="360" w:lineRule="auto"/>
        <w:ind w:left="72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start date: [</w:t>
      </w:r>
      <w:r w:rsidRPr="00836FD4">
        <w:rPr>
          <w:rFonts w:ascii="Open Sans" w:eastAsia="MS Mincho" w:hAnsi="Open Sans" w:cs="Open Sans"/>
          <w:sz w:val="22"/>
          <w:szCs w:val="22"/>
          <w:highlight w:val="yellow"/>
          <w:lang w:val="en-GB" w:eastAsia="en-GB"/>
        </w:rPr>
        <w:t>dd/mm/</w:t>
      </w:r>
      <w:proofErr w:type="spellStart"/>
      <w:r w:rsidRPr="00836FD4">
        <w:rPr>
          <w:rFonts w:ascii="Open Sans" w:eastAsia="MS Mincho" w:hAnsi="Open Sans" w:cs="Open Sans"/>
          <w:sz w:val="22"/>
          <w:szCs w:val="22"/>
          <w:highlight w:val="yellow"/>
          <w:lang w:val="en-GB" w:eastAsia="en-GB"/>
        </w:rPr>
        <w:t>yy</w:t>
      </w:r>
      <w:proofErr w:type="spellEnd"/>
      <w:r w:rsidRPr="00836FD4">
        <w:rPr>
          <w:rFonts w:ascii="Open Sans" w:eastAsia="MS Mincho" w:hAnsi="Open Sans" w:cs="Open Sans"/>
          <w:sz w:val="22"/>
          <w:szCs w:val="22"/>
          <w:highlight w:val="yellow"/>
          <w:lang w:val="en-GB" w:eastAsia="en-GB"/>
        </w:rPr>
        <w:t>]</w:t>
      </w:r>
    </w:p>
    <w:p w14:paraId="3B931674" w14:textId="406D4312" w:rsidR="00541829" w:rsidRPr="00836FD4" w:rsidRDefault="00541829" w:rsidP="006F32B2">
      <w:pPr>
        <w:suppressAutoHyphens/>
        <w:spacing w:after="200" w:line="360" w:lineRule="auto"/>
        <w:ind w:left="72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end date: [</w:t>
      </w:r>
      <w:r w:rsidRPr="00836FD4">
        <w:rPr>
          <w:rFonts w:ascii="Open Sans" w:eastAsia="MS Mincho" w:hAnsi="Open Sans" w:cs="Open Sans"/>
          <w:sz w:val="22"/>
          <w:szCs w:val="22"/>
          <w:highlight w:val="yellow"/>
          <w:lang w:val="en-GB" w:eastAsia="en-GB"/>
        </w:rPr>
        <w:t>dd/mm/</w:t>
      </w:r>
      <w:proofErr w:type="spellStart"/>
      <w:r w:rsidRPr="00836FD4">
        <w:rPr>
          <w:rFonts w:ascii="Open Sans" w:eastAsia="MS Mincho" w:hAnsi="Open Sans" w:cs="Open Sans"/>
          <w:sz w:val="22"/>
          <w:szCs w:val="22"/>
          <w:highlight w:val="yellow"/>
          <w:lang w:val="en-GB" w:eastAsia="en-GB"/>
        </w:rPr>
        <w:t>yy</w:t>
      </w:r>
      <w:proofErr w:type="spellEnd"/>
      <w:r w:rsidRPr="00836FD4">
        <w:rPr>
          <w:rFonts w:ascii="Open Sans" w:eastAsia="MS Mincho" w:hAnsi="Open Sans" w:cs="Open Sans"/>
          <w:sz w:val="22"/>
          <w:szCs w:val="22"/>
          <w:highlight w:val="yellow"/>
          <w:lang w:val="en-GB" w:eastAsia="en-GB"/>
        </w:rPr>
        <w:t>]</w:t>
      </w:r>
      <w:r w:rsidR="00285957" w:rsidRPr="00836FD4">
        <w:rPr>
          <w:rFonts w:ascii="Open Sans" w:eastAsia="MS Mincho" w:hAnsi="Open Sans" w:cs="Open Sans"/>
          <w:sz w:val="22"/>
          <w:szCs w:val="22"/>
          <w:lang w:val="en-GB" w:eastAsia="en-GB"/>
        </w:rPr>
        <w:t xml:space="preserve"> </w:t>
      </w:r>
    </w:p>
    <w:p w14:paraId="10F7AF83" w14:textId="0914F0FC" w:rsidR="00705109" w:rsidRPr="00836FD4" w:rsidRDefault="00541829" w:rsidP="009F2AB3">
      <w:pPr>
        <w:suppressAutoHyphens/>
        <w:spacing w:line="360" w:lineRule="auto"/>
        <w:ind w:left="720"/>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therefore, the project expenditure has to be incurred within this period, with the sole exception of preparation and closure costs.</w:t>
      </w:r>
    </w:p>
    <w:p w14:paraId="209FA9D4" w14:textId="5AAB4EAE" w:rsidR="005912A1" w:rsidRPr="00836FD4" w:rsidRDefault="00FF64E5" w:rsidP="0095157E">
      <w:pPr>
        <w:numPr>
          <w:ilvl w:val="0"/>
          <w:numId w:val="12"/>
        </w:numPr>
        <w:suppressAutoHyphens/>
        <w:spacing w:line="360" w:lineRule="auto"/>
        <w:ind w:left="714" w:hanging="357"/>
        <w:contextualSpacing/>
        <w:jc w:val="both"/>
        <w:rPr>
          <w:rFonts w:ascii="Open Sans" w:eastAsia="SimSun" w:hAnsi="Open Sans" w:cs="Open Sans"/>
          <w:sz w:val="22"/>
          <w:szCs w:val="22"/>
          <w:lang w:val="en-US" w:eastAsia="ar-SA"/>
        </w:rPr>
      </w:pPr>
      <w:r w:rsidRPr="00836FD4">
        <w:rPr>
          <w:rFonts w:ascii="Open Sans" w:eastAsia="MS Mincho" w:hAnsi="Open Sans" w:cs="Open Sans"/>
          <w:sz w:val="22"/>
          <w:szCs w:val="22"/>
          <w:lang w:val="en-GB" w:eastAsia="en-GB"/>
        </w:rPr>
        <w:t>Administrative duties of the LP and PPs related to the closure of the project shall take place over a period of three months after the project end date.</w:t>
      </w:r>
      <w:r w:rsidR="00CF30E9" w:rsidRPr="00836FD4">
        <w:rPr>
          <w:rFonts w:ascii="Open Sans" w:eastAsia="MS Mincho" w:hAnsi="Open Sans" w:cs="Open Sans"/>
          <w:sz w:val="22"/>
          <w:szCs w:val="22"/>
          <w:lang w:val="en-GB" w:eastAsia="en-GB"/>
        </w:rPr>
        <w:t xml:space="preserve"> Further specifications on project closure are laid out in </w:t>
      </w:r>
      <w:r w:rsidR="00475D97" w:rsidRPr="00836FD4">
        <w:rPr>
          <w:rFonts w:ascii="Open Sans" w:eastAsia="MS Mincho" w:hAnsi="Open Sans" w:cs="Open Sans"/>
          <w:sz w:val="22"/>
          <w:szCs w:val="22"/>
          <w:lang w:val="en-GB" w:eastAsia="en-GB"/>
        </w:rPr>
        <w:t xml:space="preserve">the </w:t>
      </w:r>
      <w:r w:rsidR="00AF7437" w:rsidRPr="00836FD4">
        <w:rPr>
          <w:rFonts w:ascii="Open Sans" w:eastAsia="MS Mincho" w:hAnsi="Open Sans" w:cs="Open Sans"/>
          <w:sz w:val="22"/>
          <w:szCs w:val="22"/>
          <w:lang w:val="en-GB" w:eastAsia="en-GB"/>
        </w:rPr>
        <w:t>“</w:t>
      </w:r>
      <w:r w:rsidR="009C2BAE" w:rsidRPr="00836FD4">
        <w:rPr>
          <w:rFonts w:ascii="Open Sans" w:eastAsia="MS Mincho" w:hAnsi="Open Sans" w:cs="Open Sans"/>
          <w:sz w:val="22"/>
          <w:szCs w:val="22"/>
          <w:lang w:val="en-GB" w:eastAsia="en-GB"/>
        </w:rPr>
        <w:t>PIM</w:t>
      </w:r>
      <w:r w:rsidR="00AF7437" w:rsidRPr="00836FD4">
        <w:rPr>
          <w:rFonts w:ascii="Open Sans" w:eastAsia="MS Mincho" w:hAnsi="Open Sans" w:cs="Open Sans"/>
          <w:sz w:val="22"/>
          <w:szCs w:val="22"/>
          <w:lang w:val="en-GB" w:eastAsia="en-GB"/>
        </w:rPr>
        <w:t>”</w:t>
      </w:r>
      <w:r w:rsidR="009C2BAE" w:rsidRPr="00836FD4">
        <w:rPr>
          <w:rFonts w:ascii="Open Sans" w:eastAsia="MS Mincho" w:hAnsi="Open Sans" w:cs="Open Sans"/>
          <w:sz w:val="22"/>
          <w:szCs w:val="22"/>
          <w:lang w:val="en-GB" w:eastAsia="en-GB"/>
        </w:rPr>
        <w:t>.</w:t>
      </w:r>
    </w:p>
    <w:p w14:paraId="78F64153" w14:textId="77777777" w:rsidR="00CB25BC" w:rsidRPr="00836FD4" w:rsidRDefault="00CB25BC" w:rsidP="0095157E">
      <w:pPr>
        <w:suppressAutoHyphens/>
        <w:spacing w:line="360" w:lineRule="auto"/>
        <w:ind w:left="714"/>
        <w:contextualSpacing/>
        <w:jc w:val="both"/>
        <w:rPr>
          <w:rFonts w:ascii="Open Sans" w:eastAsia="SimSun" w:hAnsi="Open Sans" w:cs="Open Sans"/>
          <w:sz w:val="22"/>
          <w:szCs w:val="22"/>
          <w:lang w:val="en-US" w:eastAsia="ar-SA"/>
        </w:rPr>
      </w:pPr>
    </w:p>
    <w:p w14:paraId="7DEFA86A" w14:textId="77777777" w:rsidR="00DE1A71" w:rsidRPr="00836FD4" w:rsidRDefault="00DE1A71" w:rsidP="0095157E">
      <w:pPr>
        <w:spacing w:line="360" w:lineRule="auto"/>
        <w:jc w:val="center"/>
        <w:rPr>
          <w:rFonts w:ascii="Open Sans" w:eastAsia="Times New Roman" w:hAnsi="Open Sans" w:cs="Open Sans"/>
          <w:b/>
          <w:bCs/>
          <w:sz w:val="22"/>
          <w:szCs w:val="22"/>
          <w:lang w:val="en-US" w:eastAsia="it-IT"/>
        </w:rPr>
      </w:pPr>
      <w:r w:rsidRPr="00836FD4">
        <w:rPr>
          <w:rFonts w:ascii="Open Sans" w:eastAsia="Times New Roman" w:hAnsi="Open Sans" w:cs="Open Sans"/>
          <w:b/>
          <w:bCs/>
          <w:color w:val="000000"/>
          <w:sz w:val="22"/>
          <w:szCs w:val="22"/>
          <w:lang w:val="en-US" w:eastAsia="it-IT"/>
        </w:rPr>
        <w:t>Art. 7</w:t>
      </w:r>
    </w:p>
    <w:p w14:paraId="6E1CD4F1" w14:textId="77777777" w:rsidR="00DE1A71" w:rsidRPr="00836FD4" w:rsidRDefault="00DE1A71" w:rsidP="0095157E">
      <w:pPr>
        <w:spacing w:line="360" w:lineRule="auto"/>
        <w:jc w:val="center"/>
        <w:rPr>
          <w:rFonts w:ascii="Open Sans" w:eastAsia="Times New Roman" w:hAnsi="Open Sans" w:cs="Open Sans"/>
          <w:b/>
          <w:bCs/>
          <w:sz w:val="22"/>
          <w:szCs w:val="22"/>
          <w:lang w:val="en-US" w:eastAsia="it-IT"/>
        </w:rPr>
      </w:pPr>
      <w:r w:rsidRPr="00836FD4">
        <w:rPr>
          <w:rFonts w:ascii="Open Sans" w:eastAsia="Times New Roman" w:hAnsi="Open Sans" w:cs="Open Sans"/>
          <w:b/>
          <w:bCs/>
          <w:sz w:val="22"/>
          <w:szCs w:val="22"/>
          <w:lang w:val="en-US" w:eastAsia="it-IT"/>
        </w:rPr>
        <w:t>Representation of the project partnership, liability and obligations of the LP</w:t>
      </w:r>
    </w:p>
    <w:p w14:paraId="63220F78" w14:textId="7CF9637E"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guarantees that it is entitled to represent the </w:t>
      </w:r>
      <w:r w:rsidR="00F838B0" w:rsidRPr="00836FD4">
        <w:rPr>
          <w:rFonts w:ascii="Open Sans" w:eastAsia="SimSun" w:hAnsi="Open Sans" w:cs="Open Sans"/>
          <w:color w:val="000000"/>
          <w:sz w:val="22"/>
          <w:szCs w:val="22"/>
          <w:lang w:val="en-US" w:eastAsia="ar-SA"/>
        </w:rPr>
        <w:t xml:space="preserve">PPs </w:t>
      </w:r>
      <w:r w:rsidRPr="00836FD4">
        <w:rPr>
          <w:rFonts w:ascii="Open Sans" w:eastAsia="SimSun" w:hAnsi="Open Sans" w:cs="Open Sans"/>
          <w:color w:val="000000"/>
          <w:sz w:val="22"/>
          <w:szCs w:val="22"/>
          <w:lang w:val="en-US" w:eastAsia="ar-SA"/>
        </w:rPr>
        <w:t>participating in the project and that it has established with the project partners the division of mutual responsibilities in a partnership agreement.</w:t>
      </w:r>
    </w:p>
    <w:p w14:paraId="2CB85A6B" w14:textId="199D6A01"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LP shall be responsible for ensuring the start and the efficient implementation phase of the project according to the time schedule in the AF, taking the responsibility of the entire project</w:t>
      </w:r>
      <w:r w:rsidR="00BB01D1" w:rsidRPr="00836FD4">
        <w:rPr>
          <w:rFonts w:ascii="Open Sans" w:eastAsia="SimSun" w:hAnsi="Open Sans" w:cs="Open Sans"/>
          <w:color w:val="000000"/>
          <w:sz w:val="22"/>
          <w:szCs w:val="22"/>
          <w:lang w:val="en-US" w:eastAsia="ar-SA"/>
        </w:rPr>
        <w:t xml:space="preserve"> cycle</w:t>
      </w:r>
      <w:r w:rsidRPr="00836FD4">
        <w:rPr>
          <w:rFonts w:ascii="Open Sans" w:eastAsia="SimSun" w:hAnsi="Open Sans" w:cs="Open Sans"/>
          <w:color w:val="000000"/>
          <w:sz w:val="22"/>
          <w:szCs w:val="22"/>
          <w:lang w:val="en-US" w:eastAsia="ar-SA"/>
        </w:rPr>
        <w:t>.</w:t>
      </w:r>
    </w:p>
    <w:p w14:paraId="37717CF5" w14:textId="2904E81A"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guarantees that the project implementation complies with the legal framework </w:t>
      </w:r>
      <w:r w:rsidR="00BB01D1" w:rsidRPr="00836FD4">
        <w:rPr>
          <w:rFonts w:ascii="Open Sans" w:eastAsia="SimSun" w:hAnsi="Open Sans" w:cs="Open Sans"/>
          <w:color w:val="000000"/>
          <w:sz w:val="22"/>
          <w:szCs w:val="22"/>
          <w:lang w:val="en-US" w:eastAsia="ar-SA"/>
        </w:rPr>
        <w:t xml:space="preserve">pursuant </w:t>
      </w:r>
      <w:r w:rsidR="00816174" w:rsidRPr="00836FD4">
        <w:rPr>
          <w:rFonts w:ascii="Open Sans" w:eastAsia="SimSun" w:hAnsi="Open Sans" w:cs="Open Sans"/>
          <w:color w:val="000000"/>
          <w:sz w:val="22"/>
          <w:szCs w:val="22"/>
          <w:lang w:val="en-US" w:eastAsia="ar-SA"/>
        </w:rPr>
        <w:t>Art.</w:t>
      </w:r>
      <w:r w:rsidR="00DB1E33" w:rsidRPr="00836FD4">
        <w:rPr>
          <w:rFonts w:ascii="Open Sans" w:eastAsia="SimSun" w:hAnsi="Open Sans" w:cs="Open Sans"/>
          <w:color w:val="000000"/>
          <w:sz w:val="22"/>
          <w:szCs w:val="22"/>
          <w:lang w:val="en-US" w:eastAsia="ar-SA"/>
        </w:rPr>
        <w:t xml:space="preserve"> 2 </w:t>
      </w:r>
      <w:r w:rsidRPr="00836FD4">
        <w:rPr>
          <w:rFonts w:ascii="Open Sans" w:eastAsia="SimSun" w:hAnsi="Open Sans" w:cs="Open Sans"/>
          <w:color w:val="000000"/>
          <w:sz w:val="22"/>
          <w:szCs w:val="22"/>
          <w:lang w:val="en-US" w:eastAsia="ar-SA"/>
        </w:rPr>
        <w:t xml:space="preserve">of this </w:t>
      </w:r>
      <w:r w:rsidR="004526F0" w:rsidRPr="00836FD4">
        <w:rPr>
          <w:rFonts w:ascii="Open Sans" w:eastAsia="SimSun" w:hAnsi="Open Sans" w:cs="Open Sans"/>
          <w:color w:val="000000"/>
          <w:sz w:val="22"/>
          <w:szCs w:val="22"/>
          <w:lang w:val="en-US" w:eastAsia="ar-SA"/>
        </w:rPr>
        <w:t>Agreement</w:t>
      </w:r>
      <w:r w:rsidRPr="00836FD4">
        <w:rPr>
          <w:rFonts w:ascii="Open Sans" w:eastAsia="SimSun" w:hAnsi="Open Sans" w:cs="Open Sans"/>
          <w:color w:val="000000"/>
          <w:sz w:val="22"/>
          <w:szCs w:val="22"/>
          <w:lang w:val="en-US" w:eastAsia="ar-SA"/>
        </w:rPr>
        <w:t xml:space="preserve"> and with all the relevant legal and other </w:t>
      </w:r>
      <w:r w:rsidR="00BB01D1" w:rsidRPr="00836FD4">
        <w:rPr>
          <w:rFonts w:ascii="Open Sans" w:eastAsia="SimSun" w:hAnsi="Open Sans" w:cs="Open Sans"/>
          <w:color w:val="000000"/>
          <w:sz w:val="22"/>
          <w:szCs w:val="22"/>
          <w:lang w:val="en-US" w:eastAsia="ar-SA"/>
        </w:rPr>
        <w:t xml:space="preserve">provisions </w:t>
      </w:r>
      <w:r w:rsidRPr="00836FD4">
        <w:rPr>
          <w:rFonts w:ascii="Open Sans" w:eastAsia="SimSun" w:hAnsi="Open Sans" w:cs="Open Sans"/>
          <w:color w:val="000000"/>
          <w:sz w:val="22"/>
          <w:szCs w:val="22"/>
          <w:lang w:val="en-US" w:eastAsia="ar-SA"/>
        </w:rPr>
        <w:t xml:space="preserve">under the law which applies to the LP organisation and to its PPs and their activities and that all necessary </w:t>
      </w:r>
      <w:r w:rsidRPr="00836FD4">
        <w:rPr>
          <w:rFonts w:ascii="Open Sans" w:eastAsia="SimSun" w:hAnsi="Open Sans" w:cs="Open Sans"/>
          <w:color w:val="000000"/>
          <w:sz w:val="22"/>
          <w:szCs w:val="22"/>
          <w:lang w:val="en-US" w:eastAsia="ar-SA"/>
        </w:rPr>
        <w:lastRenderedPageBreak/>
        <w:t>documentation (</w:t>
      </w:r>
      <w:r w:rsidR="0013639C" w:rsidRPr="00836FD4">
        <w:rPr>
          <w:rFonts w:ascii="Open Sans" w:eastAsia="SimSun" w:hAnsi="Open Sans" w:cs="Open Sans"/>
          <w:color w:val="000000"/>
          <w:sz w:val="22"/>
          <w:szCs w:val="22"/>
          <w:lang w:val="en-US" w:eastAsia="ar-SA"/>
        </w:rPr>
        <w:t xml:space="preserve">e.g. </w:t>
      </w:r>
      <w:r w:rsidRPr="00836FD4">
        <w:rPr>
          <w:rFonts w:ascii="Open Sans" w:eastAsia="SimSun" w:hAnsi="Open Sans" w:cs="Open Sans"/>
          <w:color w:val="000000"/>
          <w:sz w:val="22"/>
          <w:szCs w:val="22"/>
          <w:lang w:val="en-US" w:eastAsia="ar-SA"/>
        </w:rPr>
        <w:t xml:space="preserve">building </w:t>
      </w:r>
      <w:r w:rsidR="00792849" w:rsidRPr="00836FD4">
        <w:rPr>
          <w:rFonts w:ascii="Open Sans" w:eastAsia="SimSun" w:hAnsi="Open Sans" w:cs="Open Sans"/>
          <w:color w:val="000000"/>
          <w:sz w:val="22"/>
          <w:szCs w:val="22"/>
          <w:lang w:val="en-US" w:eastAsia="ar-SA"/>
        </w:rPr>
        <w:t>permits</w:t>
      </w:r>
      <w:r w:rsidRPr="00836FD4">
        <w:rPr>
          <w:rFonts w:ascii="Open Sans" w:eastAsia="SimSun" w:hAnsi="Open Sans" w:cs="Open Sans"/>
          <w:color w:val="000000"/>
          <w:sz w:val="22"/>
          <w:szCs w:val="22"/>
          <w:lang w:val="en-US" w:eastAsia="ar-SA"/>
        </w:rPr>
        <w:t>, environmental impact assessment statements</w:t>
      </w:r>
      <w:r w:rsidR="00BB01D1" w:rsidRPr="00836FD4">
        <w:rPr>
          <w:rFonts w:ascii="Open Sans" w:eastAsia="SimSun" w:hAnsi="Open Sans" w:cs="Open Sans"/>
          <w:color w:val="000000"/>
          <w:sz w:val="22"/>
          <w:szCs w:val="22"/>
          <w:lang w:val="en-US" w:eastAsia="ar-SA"/>
        </w:rPr>
        <w:t>, feasibility studies</w:t>
      </w:r>
      <w:r w:rsidRPr="00836FD4">
        <w:rPr>
          <w:rFonts w:ascii="Open Sans" w:eastAsia="SimSun" w:hAnsi="Open Sans" w:cs="Open Sans"/>
          <w:color w:val="000000"/>
          <w:sz w:val="22"/>
          <w:szCs w:val="22"/>
          <w:lang w:val="en-US" w:eastAsia="ar-SA"/>
        </w:rPr>
        <w:t>) have been obtained.</w:t>
      </w:r>
    </w:p>
    <w:p w14:paraId="17D3A4CA"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LP shall provide the PPs with all information and documents needed for a sound and legally correct project implementation including requirements related to communication and publicity.</w:t>
      </w:r>
    </w:p>
    <w:p w14:paraId="2D658E6F" w14:textId="0BC32FB1"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In accordance with Art</w:t>
      </w:r>
      <w:r w:rsidR="002F1BED" w:rsidRPr="00836FD4">
        <w:rPr>
          <w:rFonts w:ascii="Open Sans" w:eastAsia="SimSun" w:hAnsi="Open Sans" w:cs="Open Sans"/>
          <w:color w:val="000000"/>
          <w:sz w:val="22"/>
          <w:szCs w:val="22"/>
          <w:lang w:val="en-US" w:eastAsia="ar-SA"/>
        </w:rPr>
        <w:t>.</w:t>
      </w:r>
      <w:r w:rsidRPr="00836FD4">
        <w:rPr>
          <w:rFonts w:ascii="Open Sans" w:eastAsia="SimSun" w:hAnsi="Open Sans" w:cs="Open Sans"/>
          <w:color w:val="000000"/>
          <w:sz w:val="22"/>
          <w:szCs w:val="22"/>
          <w:lang w:val="en-US" w:eastAsia="ar-SA"/>
        </w:rPr>
        <w:t xml:space="preserve"> 26</w:t>
      </w:r>
      <w:r w:rsidR="00840B96" w:rsidRPr="00836FD4">
        <w:rPr>
          <w:rFonts w:ascii="Open Sans" w:eastAsia="SimSun" w:hAnsi="Open Sans" w:cs="Open Sans"/>
          <w:color w:val="000000"/>
          <w:sz w:val="22"/>
          <w:szCs w:val="22"/>
          <w:lang w:val="en-US" w:eastAsia="ar-SA"/>
        </w:rPr>
        <w:t xml:space="preserve"> </w:t>
      </w:r>
      <w:r w:rsidRPr="00836FD4">
        <w:rPr>
          <w:rFonts w:ascii="Open Sans" w:eastAsia="SimSun" w:hAnsi="Open Sans" w:cs="Open Sans"/>
          <w:color w:val="000000"/>
          <w:sz w:val="22"/>
          <w:szCs w:val="22"/>
          <w:lang w:val="en-US" w:eastAsia="ar-SA"/>
        </w:rPr>
        <w:t>(1) of</w:t>
      </w:r>
      <w:r w:rsidR="00FC2EB5" w:rsidRPr="00836FD4">
        <w:rPr>
          <w:rFonts w:ascii="Open Sans" w:eastAsia="SimSun" w:hAnsi="Open Sans" w:cs="Open Sans"/>
          <w:color w:val="000000"/>
          <w:sz w:val="22"/>
          <w:szCs w:val="22"/>
          <w:lang w:val="en-US" w:eastAsia="ar-SA"/>
        </w:rPr>
        <w:t xml:space="preserve"> </w:t>
      </w:r>
      <w:r w:rsidR="00692B24" w:rsidRPr="00836FD4">
        <w:rPr>
          <w:rFonts w:ascii="Open Sans" w:eastAsia="SimSun" w:hAnsi="Open Sans" w:cs="Open Sans"/>
          <w:color w:val="000000"/>
          <w:sz w:val="22"/>
          <w:szCs w:val="22"/>
          <w:lang w:val="en-US" w:eastAsia="ar-SA"/>
        </w:rPr>
        <w:t>IR</w:t>
      </w:r>
      <w:r w:rsidRPr="00836FD4">
        <w:rPr>
          <w:rFonts w:ascii="Open Sans" w:eastAsia="SimSun" w:hAnsi="Open Sans" w:cs="Open Sans"/>
          <w:color w:val="000000"/>
          <w:sz w:val="22"/>
          <w:szCs w:val="22"/>
          <w:lang w:val="en-US" w:eastAsia="ar-SA"/>
        </w:rPr>
        <w:t xml:space="preserve">, the LP bears the overall financial and legal responsibility for the entire project and </w:t>
      </w:r>
      <w:r w:rsidR="00840B96" w:rsidRPr="00836FD4">
        <w:rPr>
          <w:rFonts w:ascii="Open Sans" w:eastAsia="SimSun" w:hAnsi="Open Sans" w:cs="Open Sans"/>
          <w:color w:val="000000"/>
          <w:sz w:val="22"/>
          <w:szCs w:val="22"/>
          <w:lang w:val="en-US" w:eastAsia="ar-SA"/>
        </w:rPr>
        <w:t>ensure</w:t>
      </w:r>
      <w:r w:rsidR="006C403E" w:rsidRPr="00836FD4">
        <w:rPr>
          <w:rFonts w:ascii="Open Sans" w:eastAsia="SimSun" w:hAnsi="Open Sans" w:cs="Open Sans"/>
          <w:color w:val="000000"/>
          <w:sz w:val="22"/>
          <w:szCs w:val="22"/>
          <w:lang w:val="en-US" w:eastAsia="ar-SA"/>
        </w:rPr>
        <w:t>s</w:t>
      </w:r>
      <w:r w:rsidR="00840B96" w:rsidRPr="00836FD4">
        <w:rPr>
          <w:rFonts w:ascii="Open Sans" w:eastAsia="SimSun" w:hAnsi="Open Sans" w:cs="Open Sans"/>
          <w:color w:val="000000"/>
          <w:sz w:val="22"/>
          <w:szCs w:val="22"/>
          <w:lang w:val="en-US" w:eastAsia="ar-SA"/>
        </w:rPr>
        <w:t xml:space="preserve"> </w:t>
      </w:r>
      <w:r w:rsidR="00475D97" w:rsidRPr="00836FD4">
        <w:rPr>
          <w:rFonts w:ascii="Open Sans" w:eastAsia="SimSun" w:hAnsi="Open Sans" w:cs="Open Sans"/>
          <w:color w:val="000000"/>
          <w:sz w:val="22"/>
          <w:szCs w:val="22"/>
          <w:lang w:val="en-US" w:eastAsia="ar-SA"/>
        </w:rPr>
        <w:t>that the expenditure reported by each PP has been paid by the PPs for the purpose of implementing the project, that it corresponds to the activities laid down in the latest approved AF and that it has been verified by its national controller.</w:t>
      </w:r>
      <w:r w:rsidRPr="00836FD4">
        <w:rPr>
          <w:rFonts w:ascii="Open Sans" w:eastAsia="SimSun" w:hAnsi="Open Sans" w:cs="Open Sans"/>
          <w:color w:val="000000"/>
          <w:sz w:val="22"/>
          <w:szCs w:val="22"/>
          <w:lang w:val="en-US" w:eastAsia="ar-SA"/>
        </w:rPr>
        <w:t xml:space="preserve"> The LP represents the partnership and acts as the only direct contact between the project </w:t>
      </w:r>
      <w:r w:rsidR="00BB01D1" w:rsidRPr="00836FD4">
        <w:rPr>
          <w:rFonts w:ascii="Open Sans" w:eastAsia="SimSun" w:hAnsi="Open Sans" w:cs="Open Sans"/>
          <w:color w:val="000000"/>
          <w:sz w:val="22"/>
          <w:szCs w:val="22"/>
          <w:lang w:val="en-US" w:eastAsia="ar-SA"/>
        </w:rPr>
        <w:t xml:space="preserve">partnership </w:t>
      </w:r>
      <w:r w:rsidRPr="00836FD4">
        <w:rPr>
          <w:rFonts w:ascii="Open Sans" w:eastAsia="SimSun" w:hAnsi="Open Sans" w:cs="Open Sans"/>
          <w:color w:val="000000"/>
          <w:sz w:val="22"/>
          <w:szCs w:val="22"/>
          <w:lang w:val="en-US" w:eastAsia="ar-SA"/>
        </w:rPr>
        <w:t>and the MA/JS.</w:t>
      </w:r>
    </w:p>
    <w:p w14:paraId="2C1602E1"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LP shall assume sole liability towards third parties, including liability for damage or injury of any kind sustained by them while the project is being carried out. The LP shall discharge the MA of all liability associated with any claim or action brought as a result of an infringement of rules or regulations by the LP or one of the PPs, or as a result of violation of a third party’s rights.</w:t>
      </w:r>
    </w:p>
    <w:p w14:paraId="6379414F" w14:textId="77777777"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The MA cannot under any circumstances or for any reason whatsoever be held liable for damage or injury to the staff or to the property of the LP or one of its PPs while the project is being carried out. The MA can therefore not accept any claim for compensation or increase in payment in connection with such damage or injury.</w:t>
      </w:r>
    </w:p>
    <w:p w14:paraId="3DCB7028" w14:textId="04680673" w:rsidR="00DE1A71" w:rsidRPr="00836FD4" w:rsidRDefault="00DE1A71"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is liable towards the MA if obligations as laid out in this </w:t>
      </w:r>
      <w:r w:rsidR="004526F0" w:rsidRPr="00836FD4">
        <w:rPr>
          <w:rFonts w:ascii="Open Sans" w:eastAsia="SimSun" w:hAnsi="Open Sans" w:cs="Open Sans"/>
          <w:color w:val="000000"/>
          <w:sz w:val="22"/>
          <w:szCs w:val="22"/>
          <w:lang w:val="en-US" w:eastAsia="ar-SA"/>
        </w:rPr>
        <w:t xml:space="preserve">Agreement </w:t>
      </w:r>
      <w:r w:rsidRPr="00836FD4">
        <w:rPr>
          <w:rFonts w:ascii="Open Sans" w:eastAsia="SimSun" w:hAnsi="Open Sans" w:cs="Open Sans"/>
          <w:color w:val="000000"/>
          <w:sz w:val="22"/>
          <w:szCs w:val="22"/>
          <w:lang w:val="en-US" w:eastAsia="ar-SA"/>
        </w:rPr>
        <w:t>or in applicable European Union´s or National laws are not fulfilled by the project partnership in the same way as for its own conduct.</w:t>
      </w:r>
    </w:p>
    <w:p w14:paraId="66A3A085" w14:textId="4EF98314" w:rsidR="001922F2" w:rsidRPr="00836FD4" w:rsidRDefault="001922F2"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The LP shall ensure that all project documentation is kept for </w:t>
      </w:r>
      <w:r w:rsidR="001F6BCF" w:rsidRPr="00836FD4">
        <w:rPr>
          <w:rFonts w:ascii="Open Sans" w:eastAsia="SimSun" w:hAnsi="Open Sans" w:cs="Open Sans"/>
          <w:color w:val="000000"/>
          <w:sz w:val="22"/>
          <w:szCs w:val="22"/>
          <w:lang w:val="en-US" w:eastAsia="ar-SA"/>
        </w:rPr>
        <w:t xml:space="preserve">a </w:t>
      </w:r>
      <w:r w:rsidRPr="00836FD4">
        <w:rPr>
          <w:rFonts w:ascii="Open Sans" w:eastAsia="SimSun" w:hAnsi="Open Sans" w:cs="Open Sans"/>
          <w:color w:val="000000"/>
          <w:sz w:val="22"/>
          <w:szCs w:val="22"/>
          <w:lang w:val="en-US" w:eastAsia="ar-SA"/>
        </w:rPr>
        <w:t xml:space="preserve">period of 5 years from the 31 December of the year in which the last payment by MA is made to the LP, according to </w:t>
      </w:r>
      <w:r w:rsidR="00285957" w:rsidRPr="00836FD4">
        <w:rPr>
          <w:rFonts w:ascii="Open Sans" w:eastAsia="SimSun" w:hAnsi="Open Sans" w:cs="Open Sans"/>
          <w:color w:val="000000"/>
          <w:sz w:val="22"/>
          <w:szCs w:val="22"/>
          <w:lang w:val="en-US" w:eastAsia="ar-SA"/>
        </w:rPr>
        <w:t>A</w:t>
      </w:r>
      <w:r w:rsidRPr="00836FD4">
        <w:rPr>
          <w:rFonts w:ascii="Open Sans" w:eastAsia="SimSun" w:hAnsi="Open Sans" w:cs="Open Sans"/>
          <w:color w:val="000000"/>
          <w:sz w:val="22"/>
          <w:szCs w:val="22"/>
          <w:lang w:val="en-US" w:eastAsia="ar-SA"/>
        </w:rPr>
        <w:t>rt. 82 CPR or otherwise required by the specific legislation (e.g. State Aid). The time period referred to shall be interrupted either in the case of legal proceedings or by a request of the European Commission.</w:t>
      </w:r>
    </w:p>
    <w:p w14:paraId="29EF0099" w14:textId="10458FBF" w:rsidR="00CB25BC" w:rsidRPr="00836FD4" w:rsidRDefault="00CD79E4" w:rsidP="009F2AB3">
      <w:pPr>
        <w:numPr>
          <w:ilvl w:val="0"/>
          <w:numId w:val="3"/>
        </w:numPr>
        <w:suppressAutoHyphens/>
        <w:spacing w:line="360" w:lineRule="auto"/>
        <w:jc w:val="both"/>
        <w:rPr>
          <w:rFonts w:ascii="Open Sans" w:eastAsia="SimSun" w:hAnsi="Open Sans" w:cs="Open Sans"/>
          <w:color w:val="000000"/>
          <w:sz w:val="22"/>
          <w:szCs w:val="22"/>
          <w:lang w:val="en-US" w:eastAsia="ar-SA"/>
        </w:rPr>
      </w:pPr>
      <w:r w:rsidRPr="00836FD4">
        <w:rPr>
          <w:rFonts w:ascii="Open Sans" w:eastAsia="SimSun" w:hAnsi="Open Sans" w:cs="Open Sans"/>
          <w:color w:val="000000"/>
          <w:sz w:val="22"/>
          <w:szCs w:val="22"/>
          <w:lang w:val="en-US" w:eastAsia="ar-SA"/>
        </w:rPr>
        <w:t xml:space="preserve">In case of any </w:t>
      </w:r>
      <w:r w:rsidR="00DE1A71" w:rsidRPr="00836FD4">
        <w:rPr>
          <w:rFonts w:ascii="Open Sans" w:eastAsia="SimSun" w:hAnsi="Open Sans" w:cs="Open Sans"/>
          <w:color w:val="000000"/>
          <w:sz w:val="22"/>
          <w:szCs w:val="22"/>
          <w:lang w:val="en-US" w:eastAsia="ar-SA"/>
        </w:rPr>
        <w:t xml:space="preserve">repayment </w:t>
      </w:r>
      <w:r w:rsidRPr="00836FD4">
        <w:rPr>
          <w:rFonts w:ascii="Open Sans" w:eastAsia="SimSun" w:hAnsi="Open Sans" w:cs="Open Sans"/>
          <w:color w:val="000000"/>
          <w:sz w:val="22"/>
          <w:szCs w:val="22"/>
          <w:lang w:val="en-US" w:eastAsia="ar-SA"/>
        </w:rPr>
        <w:t>demands</w:t>
      </w:r>
      <w:r w:rsidR="00DE1A71" w:rsidRPr="00836FD4">
        <w:rPr>
          <w:rFonts w:ascii="Open Sans" w:eastAsia="SimSun" w:hAnsi="Open Sans" w:cs="Open Sans"/>
          <w:color w:val="000000"/>
          <w:sz w:val="22"/>
          <w:szCs w:val="22"/>
          <w:lang w:val="en-US" w:eastAsia="ar-SA"/>
        </w:rPr>
        <w:t xml:space="preserve">, the LP is liable towards the MA for the total amount </w:t>
      </w:r>
      <w:r w:rsidRPr="00836FD4">
        <w:rPr>
          <w:rFonts w:ascii="Open Sans" w:eastAsia="SimSun" w:hAnsi="Open Sans" w:cs="Open Sans"/>
          <w:color w:val="000000"/>
          <w:sz w:val="22"/>
          <w:szCs w:val="22"/>
          <w:lang w:val="en-US" w:eastAsia="ar-SA"/>
        </w:rPr>
        <w:t>requested</w:t>
      </w:r>
      <w:r w:rsidR="00DE1A71" w:rsidRPr="00836FD4">
        <w:rPr>
          <w:rFonts w:ascii="Open Sans" w:eastAsia="SimSun" w:hAnsi="Open Sans" w:cs="Open Sans"/>
          <w:color w:val="000000"/>
          <w:sz w:val="22"/>
          <w:szCs w:val="22"/>
          <w:lang w:val="en-US" w:eastAsia="ar-SA"/>
        </w:rPr>
        <w:t>.</w:t>
      </w:r>
      <w:r w:rsidR="009F2AB3" w:rsidRPr="00836FD4">
        <w:rPr>
          <w:rFonts w:ascii="Open Sans" w:eastAsia="SimSun" w:hAnsi="Open Sans" w:cs="Open Sans"/>
          <w:color w:val="000000"/>
          <w:sz w:val="22"/>
          <w:szCs w:val="22"/>
          <w:lang w:val="en-US" w:eastAsia="ar-SA"/>
        </w:rPr>
        <w:t xml:space="preserve"> </w:t>
      </w:r>
      <w:r w:rsidR="00DE1A71" w:rsidRPr="00836FD4">
        <w:rPr>
          <w:rFonts w:ascii="Open Sans" w:eastAsia="SimSun" w:hAnsi="Open Sans" w:cs="Open Sans"/>
          <w:color w:val="000000"/>
          <w:sz w:val="22"/>
          <w:szCs w:val="22"/>
          <w:lang w:val="en-US" w:eastAsia="ar-SA"/>
        </w:rPr>
        <w:t xml:space="preserve">The LP is entitled to ask repayment from its PPs </w:t>
      </w:r>
      <w:r w:rsidR="00F4360B" w:rsidRPr="00836FD4">
        <w:rPr>
          <w:rFonts w:ascii="Open Sans" w:eastAsia="SimSun" w:hAnsi="Open Sans" w:cs="Open Sans"/>
          <w:color w:val="000000"/>
          <w:sz w:val="22"/>
          <w:szCs w:val="22"/>
          <w:lang w:val="en-US" w:eastAsia="ar-SA"/>
        </w:rPr>
        <w:t xml:space="preserve">in compliance with </w:t>
      </w:r>
      <w:r w:rsidR="00DE1A71" w:rsidRPr="00836FD4">
        <w:rPr>
          <w:rFonts w:ascii="Open Sans" w:eastAsia="SimSun" w:hAnsi="Open Sans" w:cs="Open Sans"/>
          <w:color w:val="000000"/>
          <w:sz w:val="22"/>
          <w:szCs w:val="22"/>
          <w:lang w:val="en-US" w:eastAsia="ar-SA"/>
        </w:rPr>
        <w:t>Art</w:t>
      </w:r>
      <w:r w:rsidR="002F1BED" w:rsidRPr="00836FD4">
        <w:rPr>
          <w:rFonts w:ascii="Open Sans" w:eastAsia="SimSun" w:hAnsi="Open Sans" w:cs="Open Sans"/>
          <w:color w:val="000000"/>
          <w:sz w:val="22"/>
          <w:szCs w:val="22"/>
          <w:lang w:val="en-US" w:eastAsia="ar-SA"/>
        </w:rPr>
        <w:t>.</w:t>
      </w:r>
      <w:r w:rsidR="00DE1A71" w:rsidRPr="00836FD4">
        <w:rPr>
          <w:rFonts w:ascii="Open Sans" w:eastAsia="SimSun" w:hAnsi="Open Sans" w:cs="Open Sans"/>
          <w:color w:val="000000"/>
          <w:sz w:val="22"/>
          <w:szCs w:val="22"/>
          <w:lang w:val="en-US" w:eastAsia="ar-SA"/>
        </w:rPr>
        <w:t xml:space="preserve"> 52 (</w:t>
      </w:r>
      <w:r w:rsidR="001013F0" w:rsidRPr="00836FD4">
        <w:rPr>
          <w:rFonts w:ascii="Open Sans" w:eastAsia="SimSun" w:hAnsi="Open Sans" w:cs="Open Sans"/>
          <w:color w:val="000000"/>
          <w:sz w:val="22"/>
          <w:szCs w:val="22"/>
          <w:lang w:val="en-US" w:eastAsia="ar-SA"/>
        </w:rPr>
        <w:t>1</w:t>
      </w:r>
      <w:r w:rsidR="00F4360B" w:rsidRPr="00836FD4">
        <w:rPr>
          <w:rFonts w:ascii="Open Sans" w:eastAsia="SimSun" w:hAnsi="Open Sans" w:cs="Open Sans"/>
          <w:color w:val="000000"/>
          <w:sz w:val="22"/>
          <w:szCs w:val="22"/>
          <w:lang w:val="en-US" w:eastAsia="ar-SA"/>
        </w:rPr>
        <w:t xml:space="preserve">) </w:t>
      </w:r>
      <w:r w:rsidR="00DE1A71" w:rsidRPr="00836FD4">
        <w:rPr>
          <w:rFonts w:ascii="Open Sans" w:eastAsia="SimSun" w:hAnsi="Open Sans" w:cs="Open Sans"/>
          <w:color w:val="000000"/>
          <w:sz w:val="22"/>
          <w:szCs w:val="22"/>
          <w:lang w:val="en-US" w:eastAsia="ar-SA"/>
        </w:rPr>
        <w:t>of I</w:t>
      </w:r>
      <w:r w:rsidR="00A51E37" w:rsidRPr="00836FD4">
        <w:rPr>
          <w:rFonts w:ascii="Open Sans" w:eastAsia="SimSun" w:hAnsi="Open Sans" w:cs="Open Sans"/>
          <w:color w:val="000000"/>
          <w:sz w:val="22"/>
          <w:szCs w:val="22"/>
          <w:lang w:val="en-US" w:eastAsia="ar-SA"/>
        </w:rPr>
        <w:t>R</w:t>
      </w:r>
      <w:r w:rsidR="00DE1A71" w:rsidRPr="00836FD4">
        <w:rPr>
          <w:rFonts w:ascii="Open Sans" w:eastAsia="SimSun" w:hAnsi="Open Sans" w:cs="Open Sans"/>
          <w:color w:val="000000"/>
          <w:sz w:val="22"/>
          <w:szCs w:val="22"/>
          <w:lang w:val="en-US" w:eastAsia="ar-SA"/>
        </w:rPr>
        <w:t>.</w:t>
      </w:r>
    </w:p>
    <w:p w14:paraId="2F9A1993" w14:textId="77777777" w:rsidR="00FC2EB5" w:rsidRPr="00836FD4" w:rsidRDefault="00FC2EB5" w:rsidP="009F2AB3">
      <w:pPr>
        <w:suppressAutoHyphens/>
        <w:spacing w:line="360" w:lineRule="auto"/>
        <w:ind w:left="720"/>
        <w:jc w:val="both"/>
        <w:rPr>
          <w:rFonts w:ascii="Open Sans" w:eastAsia="SimSun" w:hAnsi="Open Sans" w:cs="Open Sans"/>
          <w:color w:val="000000"/>
          <w:sz w:val="22"/>
          <w:szCs w:val="22"/>
          <w:lang w:val="en-US" w:eastAsia="ar-SA"/>
        </w:rPr>
      </w:pPr>
    </w:p>
    <w:p w14:paraId="73353557" w14:textId="77777777" w:rsidR="009626F2" w:rsidRPr="00836FD4" w:rsidRDefault="009626F2"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lastRenderedPageBreak/>
        <w:t>Art. 8</w:t>
      </w:r>
    </w:p>
    <w:p w14:paraId="2DFA8DE0" w14:textId="6BE5C285" w:rsidR="009626F2" w:rsidRPr="00836FD4" w:rsidRDefault="009626F2" w:rsidP="0095157E">
      <w:pPr>
        <w:suppressAutoHyphens/>
        <w:spacing w:line="360" w:lineRule="auto"/>
        <w:ind w:left="360"/>
        <w:jc w:val="center"/>
        <w:rPr>
          <w:rFonts w:ascii="Open Sans" w:eastAsia="SimSun" w:hAnsi="Open Sans" w:cs="Open Sans"/>
          <w:b/>
          <w:color w:val="000000"/>
          <w:sz w:val="22"/>
          <w:szCs w:val="22"/>
          <w:lang w:val="en-US" w:eastAsia="ar-SA"/>
        </w:rPr>
      </w:pPr>
      <w:r w:rsidRPr="00836FD4">
        <w:rPr>
          <w:rFonts w:ascii="Open Sans" w:hAnsi="Open Sans" w:cs="Open Sans"/>
          <w:b/>
          <w:color w:val="000000"/>
          <w:sz w:val="22"/>
          <w:szCs w:val="22"/>
          <w:lang w:val="en-US"/>
        </w:rPr>
        <w:t>Obligations of the Project Partners</w:t>
      </w:r>
    </w:p>
    <w:p w14:paraId="3067593B" w14:textId="568FC560" w:rsidR="001C7E22" w:rsidRPr="00836FD4" w:rsidRDefault="001C7E22" w:rsidP="00FD1CD3">
      <w:pPr>
        <w:numPr>
          <w:ilvl w:val="0"/>
          <w:numId w:val="13"/>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comply with the relevant European Union´s and national legislation as set out in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FD1CD3"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2 </w:t>
      </w:r>
      <w:r w:rsidRPr="00836FD4">
        <w:rPr>
          <w:rFonts w:ascii="Open Sans" w:eastAsia="MS Mincho" w:hAnsi="Open Sans" w:cs="Open Sans"/>
          <w:sz w:val="22"/>
          <w:szCs w:val="22"/>
          <w:lang w:val="en-GB" w:eastAsia="en-GB"/>
        </w:rPr>
        <w:t>of th</w:t>
      </w:r>
      <w:r w:rsidR="0024768A" w:rsidRPr="00836FD4">
        <w:rPr>
          <w:rFonts w:ascii="Open Sans" w:eastAsia="MS Mincho" w:hAnsi="Open Sans" w:cs="Open Sans"/>
          <w:sz w:val="22"/>
          <w:szCs w:val="22"/>
          <w:lang w:val="en-GB" w:eastAsia="en-GB"/>
        </w:rPr>
        <w:t>is Agreement</w:t>
      </w:r>
      <w:r w:rsidR="00FD1CD3" w:rsidRPr="00836FD4">
        <w:rPr>
          <w:rFonts w:ascii="Open Sans" w:eastAsia="MS Mincho" w:hAnsi="Open Sans" w:cs="Open Sans"/>
          <w:sz w:val="22"/>
          <w:szCs w:val="22"/>
          <w:lang w:val="en-GB" w:eastAsia="en-GB"/>
        </w:rPr>
        <w:t>.</w:t>
      </w:r>
    </w:p>
    <w:p w14:paraId="07D6F066" w14:textId="6B562B56" w:rsidR="001C7E22" w:rsidRPr="00836FD4" w:rsidRDefault="001C7E22" w:rsidP="00FD1CD3">
      <w:pPr>
        <w:numPr>
          <w:ilvl w:val="0"/>
          <w:numId w:val="13"/>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PPs shall guarantee that the project activities under their responsibility will be implemented according to the rules and procedures as set in the </w:t>
      </w:r>
      <w:r w:rsidR="009C2BAE"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 In particular the PPs shall ensure:</w:t>
      </w:r>
    </w:p>
    <w:p w14:paraId="5BD122DD" w14:textId="77777777" w:rsidR="001C7E22" w:rsidRPr="00836FD4" w:rsidRDefault="001C7E22" w:rsidP="00FD1CD3">
      <w:pPr>
        <w:numPr>
          <w:ilvl w:val="0"/>
          <w:numId w:val="15"/>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project activities will be developed in compliance with rules concerning equal opportunities, environmental protection, financial management, public procurement and State aid;</w:t>
      </w:r>
    </w:p>
    <w:p w14:paraId="01335FC4" w14:textId="77777777" w:rsidR="001C7E22" w:rsidRPr="00836FD4" w:rsidRDefault="001C7E22" w:rsidP="00FD1CD3">
      <w:pPr>
        <w:numPr>
          <w:ilvl w:val="0"/>
          <w:numId w:val="15"/>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monitoring of the project operational and financial progress, the recording and storing of documents, the implementation of information and publicity measures;</w:t>
      </w:r>
    </w:p>
    <w:p w14:paraId="2AED8FC3" w14:textId="12B89BAF" w:rsidR="001C7E22" w:rsidRPr="00836FD4" w:rsidRDefault="001C7E22" w:rsidP="00FD1CD3">
      <w:pPr>
        <w:numPr>
          <w:ilvl w:val="0"/>
          <w:numId w:val="15"/>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 the respect of state aid rules also by those bodies benefitting </w:t>
      </w:r>
      <w:r w:rsidR="00792849" w:rsidRPr="00836FD4">
        <w:rPr>
          <w:rFonts w:ascii="Open Sans" w:eastAsia="MS Mincho" w:hAnsi="Open Sans" w:cs="Open Sans"/>
          <w:sz w:val="22"/>
          <w:szCs w:val="22"/>
          <w:lang w:val="en-GB" w:eastAsia="en-GB"/>
        </w:rPr>
        <w:t xml:space="preserve">from </w:t>
      </w:r>
      <w:r w:rsidRPr="00836FD4">
        <w:rPr>
          <w:rFonts w:ascii="Open Sans" w:eastAsia="MS Mincho" w:hAnsi="Open Sans" w:cs="Open Sans"/>
          <w:sz w:val="22"/>
          <w:szCs w:val="22"/>
          <w:lang w:val="en-GB" w:eastAsia="en-GB"/>
        </w:rPr>
        <w:t xml:space="preserve">project activities/outputs, accordingly to the </w:t>
      </w:r>
      <w:r w:rsidR="00792849" w:rsidRPr="00836FD4">
        <w:rPr>
          <w:rFonts w:ascii="Open Sans" w:eastAsia="MS Mincho" w:hAnsi="Open Sans" w:cs="Open Sans"/>
          <w:sz w:val="22"/>
          <w:szCs w:val="22"/>
          <w:lang w:val="en-GB" w:eastAsia="en-GB"/>
        </w:rPr>
        <w:t>relevant EU rules</w:t>
      </w:r>
      <w:r w:rsidR="00B16C2B" w:rsidRPr="00836FD4">
        <w:rPr>
          <w:rFonts w:ascii="Open Sans" w:eastAsia="MS Mincho" w:hAnsi="Open Sans" w:cs="Open Sans"/>
          <w:sz w:val="22"/>
          <w:szCs w:val="22"/>
          <w:lang w:val="en-GB" w:eastAsia="en-GB"/>
        </w:rPr>
        <w:t xml:space="preserve"> and </w:t>
      </w:r>
      <w:r w:rsidR="00F9633D" w:rsidRPr="00836FD4">
        <w:rPr>
          <w:rFonts w:ascii="Open Sans" w:eastAsia="MS Mincho" w:hAnsi="Open Sans" w:cs="Open Sans"/>
          <w:sz w:val="22"/>
          <w:szCs w:val="22"/>
          <w:lang w:val="en-GB" w:eastAsia="en-GB"/>
        </w:rPr>
        <w:t xml:space="preserve">related </w:t>
      </w:r>
      <w:r w:rsidR="00962227" w:rsidRPr="00836FD4">
        <w:rPr>
          <w:rFonts w:ascii="Open Sans" w:eastAsia="MS Mincho" w:hAnsi="Open Sans" w:cs="Open Sans"/>
          <w:sz w:val="22"/>
          <w:szCs w:val="22"/>
          <w:lang w:val="en-GB" w:eastAsia="en-GB"/>
        </w:rPr>
        <w:t xml:space="preserve">provision </w:t>
      </w:r>
      <w:r w:rsidR="00F9633D" w:rsidRPr="00836FD4">
        <w:rPr>
          <w:rFonts w:ascii="Open Sans" w:eastAsia="MS Mincho" w:hAnsi="Open Sans" w:cs="Open Sans"/>
          <w:sz w:val="22"/>
          <w:szCs w:val="22"/>
          <w:lang w:val="en-GB" w:eastAsia="en-GB"/>
        </w:rPr>
        <w:t xml:space="preserve">set </w:t>
      </w:r>
      <w:r w:rsidR="00785775" w:rsidRPr="00836FD4">
        <w:rPr>
          <w:rFonts w:ascii="Open Sans" w:eastAsia="MS Mincho" w:hAnsi="Open Sans" w:cs="Open Sans"/>
          <w:sz w:val="22"/>
          <w:szCs w:val="22"/>
          <w:lang w:val="en-GB" w:eastAsia="en-GB"/>
        </w:rPr>
        <w:t>by</w:t>
      </w:r>
      <w:r w:rsidR="00F9633D" w:rsidRPr="00836FD4">
        <w:rPr>
          <w:rFonts w:ascii="Open Sans" w:eastAsia="MS Mincho" w:hAnsi="Open Sans" w:cs="Open Sans"/>
          <w:sz w:val="22"/>
          <w:szCs w:val="22"/>
          <w:lang w:val="en-GB" w:eastAsia="en-GB"/>
        </w:rPr>
        <w:t xml:space="preserve"> </w:t>
      </w:r>
      <w:r w:rsidR="004F7BF1" w:rsidRPr="00836FD4">
        <w:rPr>
          <w:rFonts w:ascii="Open Sans" w:eastAsia="MS Mincho" w:hAnsi="Open Sans" w:cs="Open Sans"/>
          <w:sz w:val="22"/>
          <w:szCs w:val="22"/>
          <w:lang w:val="en-GB" w:eastAsia="en-GB"/>
        </w:rPr>
        <w:t>Subsidy Contract</w:t>
      </w:r>
      <w:r w:rsidRPr="00836FD4">
        <w:rPr>
          <w:rFonts w:ascii="Open Sans" w:eastAsia="MS Mincho" w:hAnsi="Open Sans" w:cs="Open Sans"/>
          <w:sz w:val="22"/>
          <w:szCs w:val="22"/>
          <w:lang w:val="en-GB" w:eastAsia="en-GB"/>
        </w:rPr>
        <w:t>;</w:t>
      </w:r>
    </w:p>
    <w:p w14:paraId="76B0F019" w14:textId="7A950AE6" w:rsidR="001C7E22" w:rsidRPr="00836FD4" w:rsidRDefault="001C7E22" w:rsidP="00FD1CD3">
      <w:pPr>
        <w:numPr>
          <w:ilvl w:val="0"/>
          <w:numId w:val="15"/>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Programme requirements on eligibility of expenditure, as provided for in the </w:t>
      </w:r>
      <w:r w:rsidR="009C2BAE" w:rsidRPr="00836FD4">
        <w:rPr>
          <w:rFonts w:ascii="Open Sans" w:eastAsia="MS Mincho" w:hAnsi="Open Sans" w:cs="Open Sans"/>
          <w:sz w:val="22"/>
          <w:szCs w:val="22"/>
          <w:lang w:val="en-GB" w:eastAsia="en-GB"/>
        </w:rPr>
        <w:t>PIM</w:t>
      </w:r>
      <w:r w:rsidR="00F4360B" w:rsidRPr="00836FD4">
        <w:rPr>
          <w:rFonts w:ascii="Open Sans" w:eastAsia="MS Mincho" w:hAnsi="Open Sans" w:cs="Open Sans"/>
          <w:sz w:val="22"/>
          <w:szCs w:val="22"/>
          <w:lang w:val="en-GB" w:eastAsia="en-GB"/>
        </w:rPr>
        <w:t xml:space="preserve">, are </w:t>
      </w:r>
      <w:r w:rsidRPr="00836FD4">
        <w:rPr>
          <w:rFonts w:ascii="Open Sans" w:eastAsia="MS Mincho" w:hAnsi="Open Sans" w:cs="Open Sans"/>
          <w:sz w:val="22"/>
          <w:szCs w:val="22"/>
          <w:lang w:val="en-GB" w:eastAsia="en-GB"/>
        </w:rPr>
        <w:t>strictly respected;</w:t>
      </w:r>
    </w:p>
    <w:p w14:paraId="7CF7E6A0" w14:textId="26CD891C" w:rsidR="001C7E22" w:rsidRPr="00836FD4" w:rsidRDefault="001C7E22" w:rsidP="00FD1CD3">
      <w:pPr>
        <w:numPr>
          <w:ilvl w:val="0"/>
          <w:numId w:val="15"/>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at least basic information about the project (aims, partners, amount of funding and its source, description of activities) is available </w:t>
      </w:r>
      <w:r w:rsidR="00F63CF0" w:rsidRPr="00836FD4">
        <w:rPr>
          <w:rFonts w:ascii="Open Sans" w:eastAsia="MS Mincho" w:hAnsi="Open Sans" w:cs="Open Sans"/>
          <w:sz w:val="22"/>
          <w:szCs w:val="22"/>
          <w:lang w:val="en-GB" w:eastAsia="en-GB"/>
        </w:rPr>
        <w:t xml:space="preserve">on the partner’s official website </w:t>
      </w:r>
      <w:r w:rsidR="006F5DBE"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and that the JS/MA are entitle</w:t>
      </w:r>
      <w:r w:rsidR="00F63CF0" w:rsidRPr="00836FD4">
        <w:rPr>
          <w:rFonts w:ascii="Open Sans" w:eastAsia="MS Mincho" w:hAnsi="Open Sans" w:cs="Open Sans"/>
          <w:sz w:val="22"/>
          <w:szCs w:val="22"/>
          <w:lang w:val="en-GB" w:eastAsia="en-GB"/>
        </w:rPr>
        <w:t>d</w:t>
      </w:r>
      <w:r w:rsidRPr="00836FD4">
        <w:rPr>
          <w:rFonts w:ascii="Open Sans" w:eastAsia="MS Mincho" w:hAnsi="Open Sans" w:cs="Open Sans"/>
          <w:sz w:val="22"/>
          <w:szCs w:val="22"/>
          <w:lang w:val="en-GB" w:eastAsia="en-GB"/>
        </w:rPr>
        <w:t xml:space="preserve"> to use and publish th</w:t>
      </w:r>
      <w:r w:rsidR="00F63CF0" w:rsidRPr="00836FD4">
        <w:rPr>
          <w:rFonts w:ascii="Open Sans" w:eastAsia="MS Mincho" w:hAnsi="Open Sans" w:cs="Open Sans"/>
          <w:sz w:val="22"/>
          <w:szCs w:val="22"/>
          <w:lang w:val="en-GB" w:eastAsia="en-GB"/>
        </w:rPr>
        <w:t>e</w:t>
      </w:r>
      <w:r w:rsidRPr="00836FD4">
        <w:rPr>
          <w:rFonts w:ascii="Open Sans" w:eastAsia="MS Mincho" w:hAnsi="Open Sans" w:cs="Open Sans"/>
          <w:sz w:val="22"/>
          <w:szCs w:val="22"/>
          <w:lang w:val="en-GB" w:eastAsia="en-GB"/>
        </w:rPr>
        <w:t>s</w:t>
      </w:r>
      <w:r w:rsidR="00F63CF0" w:rsidRPr="00836FD4">
        <w:rPr>
          <w:rFonts w:ascii="Open Sans" w:eastAsia="MS Mincho" w:hAnsi="Open Sans" w:cs="Open Sans"/>
          <w:sz w:val="22"/>
          <w:szCs w:val="22"/>
          <w:lang w:val="en-GB" w:eastAsia="en-GB"/>
        </w:rPr>
        <w:t>e</w:t>
      </w:r>
      <w:r w:rsidRPr="00836FD4">
        <w:rPr>
          <w:rFonts w:ascii="Open Sans" w:eastAsia="MS Mincho" w:hAnsi="Open Sans" w:cs="Open Sans"/>
          <w:sz w:val="22"/>
          <w:szCs w:val="22"/>
          <w:lang w:val="en-GB" w:eastAsia="en-GB"/>
        </w:rPr>
        <w:t xml:space="preserve"> data in whatever form;</w:t>
      </w:r>
    </w:p>
    <w:p w14:paraId="4D57942A" w14:textId="42D0084D" w:rsidR="001C7E22" w:rsidRPr="00836FD4" w:rsidRDefault="001C7E22" w:rsidP="00FD1CD3">
      <w:pPr>
        <w:numPr>
          <w:ilvl w:val="0"/>
          <w:numId w:val="15"/>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w:t>
      </w:r>
      <w:r w:rsidR="00DF0D35" w:rsidRPr="00836FD4">
        <w:rPr>
          <w:rFonts w:ascii="Open Sans" w:eastAsia="MS Mincho" w:hAnsi="Open Sans" w:cs="Open Sans"/>
          <w:sz w:val="22"/>
          <w:szCs w:val="22"/>
          <w:lang w:val="en-GB" w:eastAsia="en-GB"/>
        </w:rPr>
        <w:t xml:space="preserve">in accordance with the provisions of the Regulation (EU) 2016/679 </w:t>
      </w:r>
      <w:r w:rsidR="00692B24" w:rsidRPr="00836FD4">
        <w:rPr>
          <w:rFonts w:ascii="Open Sans" w:eastAsia="MS Mincho" w:hAnsi="Open Sans" w:cs="Open Sans"/>
          <w:sz w:val="22"/>
          <w:szCs w:val="22"/>
          <w:lang w:val="en-GB" w:eastAsia="en-GB"/>
        </w:rPr>
        <w:t>“</w:t>
      </w:r>
      <w:r w:rsidR="00DF0D35" w:rsidRPr="00836FD4">
        <w:rPr>
          <w:rFonts w:ascii="Open Sans" w:eastAsia="MS Mincho" w:hAnsi="Open Sans" w:cs="Open Sans"/>
          <w:sz w:val="22"/>
          <w:szCs w:val="22"/>
          <w:lang w:val="en-GB" w:eastAsia="en-GB"/>
        </w:rPr>
        <w:t>General Data Protection Regulation</w:t>
      </w:r>
      <w:r w:rsidR="00692B24" w:rsidRPr="00836FD4">
        <w:rPr>
          <w:rFonts w:ascii="Open Sans" w:eastAsia="MS Mincho" w:hAnsi="Open Sans" w:cs="Open Sans"/>
          <w:sz w:val="22"/>
          <w:szCs w:val="22"/>
          <w:lang w:val="en-GB" w:eastAsia="en-GB"/>
        </w:rPr>
        <w:t>”</w:t>
      </w:r>
      <w:r w:rsidR="00DF0D35" w:rsidRPr="00836FD4">
        <w:rPr>
          <w:rFonts w:ascii="Open Sans" w:eastAsia="MS Mincho" w:hAnsi="Open Sans" w:cs="Open Sans"/>
          <w:sz w:val="22"/>
          <w:szCs w:val="22"/>
          <w:lang w:val="en-GB" w:eastAsia="en-GB"/>
        </w:rPr>
        <w:t xml:space="preserve">) in its valid version, </w:t>
      </w:r>
      <w:r w:rsidRPr="00836FD4">
        <w:rPr>
          <w:rFonts w:ascii="Open Sans" w:eastAsia="MS Mincho" w:hAnsi="Open Sans" w:cs="Open Sans"/>
          <w:sz w:val="22"/>
          <w:szCs w:val="22"/>
          <w:lang w:val="en-GB" w:eastAsia="en-GB"/>
        </w:rPr>
        <w:t xml:space="preserve">the JS/MA </w:t>
      </w:r>
      <w:r w:rsidR="00DF0D35" w:rsidRPr="00836FD4">
        <w:rPr>
          <w:rFonts w:ascii="Open Sans" w:eastAsia="MS Mincho" w:hAnsi="Open Sans" w:cs="Open Sans"/>
          <w:sz w:val="22"/>
          <w:szCs w:val="22"/>
          <w:lang w:val="en-GB" w:eastAsia="en-GB"/>
        </w:rPr>
        <w:t xml:space="preserve">is entitled </w:t>
      </w:r>
      <w:r w:rsidRPr="00836FD4">
        <w:rPr>
          <w:rFonts w:ascii="Open Sans" w:eastAsia="MS Mincho" w:hAnsi="Open Sans" w:cs="Open Sans"/>
          <w:sz w:val="22"/>
          <w:szCs w:val="22"/>
          <w:lang w:val="en-GB" w:eastAsia="en-GB"/>
        </w:rPr>
        <w:t xml:space="preserve">to </w:t>
      </w:r>
      <w:r w:rsidR="00DF0D35" w:rsidRPr="00836FD4">
        <w:rPr>
          <w:rFonts w:ascii="Open Sans" w:eastAsia="MS Mincho" w:hAnsi="Open Sans" w:cs="Open Sans"/>
          <w:sz w:val="22"/>
          <w:szCs w:val="22"/>
          <w:lang w:val="en-GB" w:eastAsia="en-GB"/>
        </w:rPr>
        <w:t>process</w:t>
      </w:r>
      <w:r w:rsidRPr="00836FD4">
        <w:rPr>
          <w:rFonts w:ascii="Open Sans" w:eastAsia="MS Mincho" w:hAnsi="Open Sans" w:cs="Open Sans"/>
          <w:sz w:val="22"/>
          <w:szCs w:val="22"/>
          <w:lang w:val="en-GB" w:eastAsia="en-GB"/>
        </w:rPr>
        <w:t xml:space="preserve"> personal data </w:t>
      </w:r>
      <w:r w:rsidR="00DF0D35" w:rsidRPr="00836FD4">
        <w:rPr>
          <w:rFonts w:ascii="Open Sans" w:eastAsia="MS Mincho" w:hAnsi="Open Sans" w:cs="Open Sans"/>
          <w:sz w:val="22"/>
          <w:szCs w:val="22"/>
          <w:lang w:val="en-GB" w:eastAsia="en-GB"/>
        </w:rPr>
        <w:t xml:space="preserve">of LP and all PPs </w:t>
      </w:r>
      <w:r w:rsidRPr="00836FD4">
        <w:rPr>
          <w:rFonts w:ascii="Open Sans" w:eastAsia="MS Mincho" w:hAnsi="Open Sans" w:cs="Open Sans"/>
          <w:sz w:val="22"/>
          <w:szCs w:val="22"/>
          <w:lang w:val="en-GB" w:eastAsia="en-GB"/>
        </w:rPr>
        <w:t xml:space="preserve">which are contained in the approved AF </w:t>
      </w:r>
      <w:r w:rsidR="00DF0D35" w:rsidRPr="00836FD4">
        <w:rPr>
          <w:rFonts w:ascii="Open Sans" w:eastAsia="MS Mincho" w:hAnsi="Open Sans" w:cs="Open Sans"/>
          <w:sz w:val="22"/>
          <w:szCs w:val="22"/>
          <w:lang w:val="en-GB" w:eastAsia="en-GB"/>
        </w:rPr>
        <w:t xml:space="preserve">and share them </w:t>
      </w:r>
      <w:r w:rsidRPr="00836FD4">
        <w:rPr>
          <w:rFonts w:ascii="Open Sans" w:eastAsia="MS Mincho" w:hAnsi="Open Sans" w:cs="Open Sans"/>
          <w:sz w:val="22"/>
          <w:szCs w:val="22"/>
          <w:lang w:val="en-GB" w:eastAsia="en-GB"/>
        </w:rPr>
        <w:t>with the competent Programme National and/or European bodies in charge for project evaluation, monitoring and audit activities (including anti-fraud policy);</w:t>
      </w:r>
    </w:p>
    <w:p w14:paraId="1958D56D" w14:textId="2D771E85" w:rsidR="001C7E22" w:rsidRPr="00836FD4" w:rsidRDefault="001C7E22" w:rsidP="00FD1CD3">
      <w:pPr>
        <w:numPr>
          <w:ilvl w:val="0"/>
          <w:numId w:val="15"/>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give access to the relevant authorities (MA/JS, Audit Authority, Commission Services and national and EU controlling institutions) to its business premises for the necessary controls and audits, as further ruled in Art. </w:t>
      </w:r>
      <w:r w:rsidR="00313AA9" w:rsidRPr="00836FD4">
        <w:rPr>
          <w:rFonts w:ascii="Open Sans" w:eastAsia="MS Mincho" w:hAnsi="Open Sans" w:cs="Open Sans"/>
          <w:sz w:val="22"/>
          <w:szCs w:val="22"/>
          <w:lang w:val="en-GB" w:eastAsia="en-GB"/>
        </w:rPr>
        <w:t xml:space="preserve">11 </w:t>
      </w:r>
      <w:r w:rsidR="005922A4" w:rsidRPr="00836FD4">
        <w:rPr>
          <w:rFonts w:ascii="Open Sans" w:eastAsia="MS Mincho" w:hAnsi="Open Sans" w:cs="Open Sans"/>
          <w:sz w:val="22"/>
          <w:szCs w:val="22"/>
          <w:lang w:val="en-GB" w:eastAsia="en-GB"/>
        </w:rPr>
        <w:t>“</w:t>
      </w:r>
      <w:r w:rsidR="005922A4" w:rsidRPr="00836FD4">
        <w:rPr>
          <w:rFonts w:ascii="Open Sans" w:eastAsia="MS Mincho" w:hAnsi="Open Sans" w:cs="Open Sans"/>
          <w:i/>
          <w:sz w:val="22"/>
          <w:szCs w:val="22"/>
          <w:lang w:val="en-GB" w:eastAsia="en-GB"/>
        </w:rPr>
        <w:t>Financial control and Audit</w:t>
      </w:r>
      <w:r w:rsidR="005922A4"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of this Agreement;</w:t>
      </w:r>
    </w:p>
    <w:p w14:paraId="00006F2C" w14:textId="77777777" w:rsidR="001C7E22" w:rsidRPr="00836FD4" w:rsidRDefault="001C7E22" w:rsidP="00FD1CD3">
      <w:pPr>
        <w:numPr>
          <w:ilvl w:val="0"/>
          <w:numId w:val="15"/>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all necessary approvals (e.g. building permissions, environmental impact assessment statements) have been obtained. </w:t>
      </w:r>
    </w:p>
    <w:p w14:paraId="2BB5A3C8" w14:textId="77777777" w:rsidR="001C7E22" w:rsidRPr="00836FD4" w:rsidRDefault="001C7E22" w:rsidP="00FD1CD3">
      <w:pPr>
        <w:numPr>
          <w:ilvl w:val="0"/>
          <w:numId w:val="14"/>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Each PP shall ensure that its part of activities to be implemented in the approved project is not fully or partly financed by other EU Programmes and that the following project and financial management conditions are fulfilled:</w:t>
      </w:r>
    </w:p>
    <w:p w14:paraId="7258FD5B" w14:textId="6924EA12" w:rsidR="001C7E22" w:rsidRPr="00836FD4" w:rsidRDefault="001C7E22" w:rsidP="00FD1CD3">
      <w:pPr>
        <w:numPr>
          <w:ilvl w:val="0"/>
          <w:numId w:val="16"/>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timely start as well as to implement the part(s) of the project for which it is responsible in due time and in compliance with the </w:t>
      </w:r>
      <w:r w:rsidR="00F4360B" w:rsidRPr="00836FD4">
        <w:rPr>
          <w:rFonts w:ascii="Open Sans" w:eastAsia="MS Mincho" w:hAnsi="Open Sans" w:cs="Open Sans"/>
          <w:sz w:val="22"/>
          <w:szCs w:val="22"/>
          <w:lang w:val="en-GB" w:eastAsia="en-GB"/>
        </w:rPr>
        <w:t>la</w:t>
      </w:r>
      <w:r w:rsidR="00256B9B" w:rsidRPr="00836FD4">
        <w:rPr>
          <w:rFonts w:ascii="Open Sans" w:eastAsia="MS Mincho" w:hAnsi="Open Sans" w:cs="Open Sans"/>
          <w:sz w:val="22"/>
          <w:szCs w:val="22"/>
          <w:lang w:val="en-GB" w:eastAsia="en-GB"/>
        </w:rPr>
        <w:t>test</w:t>
      </w:r>
      <w:r w:rsidR="00F4360B"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approved AF ensuring, in quantitative and qualitative terms, the delivery of its planned project activities, outputs and results;</w:t>
      </w:r>
    </w:p>
    <w:p w14:paraId="5AFC818B" w14:textId="11EA5F6A" w:rsidR="001C7E22" w:rsidRPr="00836FD4" w:rsidRDefault="001C7E22" w:rsidP="00FD1CD3">
      <w:pPr>
        <w:numPr>
          <w:ilvl w:val="0"/>
          <w:numId w:val="16"/>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in case one or more output and result targets, as set in the latest approved version of the AF are not successfully reached, adequate corrective measures are put in place to ensure the project performance as well as to minimise the impact at </w:t>
      </w:r>
      <w:r w:rsidR="00E35B7E"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 xml:space="preserve">rogramme level (e.g. adaptation of the project to the changed situation) following the procedures specified in </w:t>
      </w:r>
      <w:r w:rsidR="00F63CF0" w:rsidRPr="00836FD4">
        <w:rPr>
          <w:rFonts w:ascii="Open Sans" w:eastAsia="MS Mincho" w:hAnsi="Open Sans" w:cs="Open Sans"/>
          <w:sz w:val="22"/>
          <w:szCs w:val="22"/>
          <w:lang w:val="en-GB" w:eastAsia="en-GB"/>
        </w:rPr>
        <w:t xml:space="preserve">the </w:t>
      </w:r>
      <w:r w:rsidR="009C2BAE" w:rsidRPr="00836FD4">
        <w:rPr>
          <w:rFonts w:ascii="Open Sans" w:eastAsia="MS Mincho" w:hAnsi="Open Sans" w:cs="Open Sans"/>
          <w:sz w:val="22"/>
          <w:szCs w:val="22"/>
          <w:lang w:val="en-GB" w:eastAsia="en-GB"/>
        </w:rPr>
        <w:t>PIM</w:t>
      </w:r>
      <w:r w:rsidR="00CB1CC7" w:rsidRPr="00836FD4">
        <w:rPr>
          <w:rFonts w:ascii="Open Sans" w:eastAsia="MS Mincho" w:hAnsi="Open Sans" w:cs="Open Sans"/>
          <w:sz w:val="22"/>
          <w:szCs w:val="22"/>
          <w:lang w:val="en-GB" w:eastAsia="en-GB"/>
        </w:rPr>
        <w:t>;</w:t>
      </w:r>
    </w:p>
    <w:p w14:paraId="2402AA82" w14:textId="5CD9BEEC" w:rsidR="001C7E22" w:rsidRPr="00836FD4" w:rsidRDefault="001C7E22" w:rsidP="00FD1CD3">
      <w:pPr>
        <w:numPr>
          <w:ilvl w:val="0"/>
          <w:numId w:val="16"/>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appoint a project coordinator with the authority to represent the partner in the project, in particular within the Steering Committee</w:t>
      </w:r>
      <w:r w:rsidR="00A23B3A"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that is the decision-making body of the project so that to ensure a sound project management;</w:t>
      </w:r>
    </w:p>
    <w:p w14:paraId="1553FE1E" w14:textId="77777777" w:rsidR="001C7E22" w:rsidRPr="00836FD4" w:rsidRDefault="001C7E22" w:rsidP="00FD1CD3">
      <w:pPr>
        <w:numPr>
          <w:ilvl w:val="0"/>
          <w:numId w:val="16"/>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immediately notify the LP of any event that could lead to a temporary or permanent discontinuation or any other deviation of the part(s) of the approved project for which the PP is responsible;</w:t>
      </w:r>
    </w:p>
    <w:p w14:paraId="524883EA" w14:textId="617AA704" w:rsidR="001C7E22" w:rsidRPr="00836FD4" w:rsidRDefault="001C7E22" w:rsidP="00FD1CD3">
      <w:pPr>
        <w:numPr>
          <w:ilvl w:val="0"/>
          <w:numId w:val="16"/>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to provide LP with complete and accurate information needed to draw up and submit </w:t>
      </w:r>
      <w:r w:rsidR="00F63CF0" w:rsidRPr="00836FD4">
        <w:rPr>
          <w:rFonts w:ascii="Open Sans" w:eastAsia="MS Mincho" w:hAnsi="Open Sans" w:cs="Open Sans"/>
          <w:sz w:val="22"/>
          <w:szCs w:val="22"/>
          <w:lang w:val="en-GB" w:eastAsia="en-GB"/>
        </w:rPr>
        <w:t>project</w:t>
      </w:r>
      <w:r w:rsidRPr="00836FD4">
        <w:rPr>
          <w:rFonts w:ascii="Open Sans" w:eastAsia="MS Mincho" w:hAnsi="Open Sans" w:cs="Open Sans"/>
          <w:sz w:val="22"/>
          <w:szCs w:val="22"/>
          <w:lang w:val="en-GB" w:eastAsia="en-GB"/>
        </w:rPr>
        <w:t xml:space="preserve"> reports and, the main outputs and deliverables obtained in line with the approved AF;</w:t>
      </w:r>
    </w:p>
    <w:p w14:paraId="42F978A1" w14:textId="77777777" w:rsidR="001C7E22" w:rsidRPr="00836FD4" w:rsidRDefault="001C7E22" w:rsidP="00FD1CD3">
      <w:pPr>
        <w:numPr>
          <w:ilvl w:val="0"/>
          <w:numId w:val="16"/>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that expenditure reported to the LP has been incurred for the purpose of implementing the project </w:t>
      </w:r>
      <w:bookmarkStart w:id="5" w:name="_Hlk141777970"/>
      <w:r w:rsidRPr="00836FD4">
        <w:rPr>
          <w:rFonts w:ascii="Open Sans" w:eastAsia="MS Mincho" w:hAnsi="Open Sans" w:cs="Open Sans"/>
          <w:sz w:val="22"/>
          <w:szCs w:val="22"/>
          <w:lang w:val="en-GB" w:eastAsia="en-GB"/>
        </w:rPr>
        <w:t>activities as set out in the latest approved version of the AF</w:t>
      </w:r>
      <w:bookmarkEnd w:id="5"/>
      <w:r w:rsidRPr="00836FD4">
        <w:rPr>
          <w:rFonts w:ascii="Open Sans" w:eastAsia="MS Mincho" w:hAnsi="Open Sans" w:cs="Open Sans"/>
          <w:sz w:val="22"/>
          <w:szCs w:val="22"/>
          <w:lang w:val="en-GB" w:eastAsia="en-GB"/>
        </w:rPr>
        <w:t>;</w:t>
      </w:r>
    </w:p>
    <w:p w14:paraId="7795A368" w14:textId="77777777" w:rsidR="001C7E22" w:rsidRPr="00836FD4" w:rsidRDefault="001C7E22" w:rsidP="00FD1CD3">
      <w:pPr>
        <w:numPr>
          <w:ilvl w:val="0"/>
          <w:numId w:val="16"/>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immediately inform the LP if costs are reduced or any of the disbursement conditions ceases to be fulfilled, or circumstances arise which entitle the MA to reduce payment or to demand repayment of the subsidy wholly or in part;</w:t>
      </w:r>
    </w:p>
    <w:p w14:paraId="42AAD4B4" w14:textId="77777777" w:rsidR="001C7E22" w:rsidRPr="00836FD4" w:rsidRDefault="001C7E22" w:rsidP="00FD1CD3">
      <w:pPr>
        <w:numPr>
          <w:ilvl w:val="0"/>
          <w:numId w:val="16"/>
        </w:numPr>
        <w:spacing w:line="360" w:lineRule="auto"/>
        <w:ind w:left="0" w:firstLine="0"/>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to install a separate accounting system for the settlement of the project and safeguard that the eligible costs as well as the received subsidies can be clearly identified.</w:t>
      </w:r>
    </w:p>
    <w:p w14:paraId="2180F360" w14:textId="3E9C0E00" w:rsidR="009626F2" w:rsidRPr="00836FD4" w:rsidRDefault="001C7E22" w:rsidP="0095157E">
      <w:pPr>
        <w:numPr>
          <w:ilvl w:val="0"/>
          <w:numId w:val="14"/>
        </w:numPr>
        <w:suppressAutoHyphens/>
        <w:spacing w:line="360" w:lineRule="auto"/>
        <w:ind w:left="0" w:firstLine="0"/>
        <w:contextualSpacing/>
        <w:jc w:val="both"/>
        <w:rPr>
          <w:rFonts w:ascii="Open Sans" w:eastAsia="SimSun" w:hAnsi="Open Sans" w:cs="Open Sans"/>
          <w:color w:val="000000"/>
          <w:sz w:val="22"/>
          <w:szCs w:val="22"/>
          <w:lang w:val="en-US" w:eastAsia="ar-SA"/>
        </w:rPr>
      </w:pPr>
      <w:r w:rsidRPr="00836FD4">
        <w:rPr>
          <w:rFonts w:ascii="Open Sans" w:eastAsia="MS Mincho" w:hAnsi="Open Sans" w:cs="Open Sans"/>
          <w:sz w:val="22"/>
          <w:szCs w:val="22"/>
          <w:lang w:val="en-GB" w:eastAsia="en-GB"/>
        </w:rPr>
        <w:t xml:space="preserve">In the circumstance that any of the PPs is in the situation of undertaking in difficulty, within the meaning of point </w:t>
      </w:r>
      <w:r w:rsidR="00F4360B" w:rsidRPr="00836FD4">
        <w:rPr>
          <w:rFonts w:ascii="Open Sans" w:eastAsia="MS Mincho" w:hAnsi="Open Sans" w:cs="Open Sans"/>
          <w:sz w:val="22"/>
          <w:szCs w:val="22"/>
          <w:lang w:val="en-GB" w:eastAsia="en-GB"/>
        </w:rPr>
        <w:t xml:space="preserve">18 of </w:t>
      </w:r>
      <w:r w:rsidR="00285957" w:rsidRPr="00836FD4">
        <w:rPr>
          <w:rFonts w:ascii="Open Sans" w:eastAsia="MS Mincho" w:hAnsi="Open Sans" w:cs="Open Sans"/>
          <w:sz w:val="22"/>
          <w:szCs w:val="22"/>
          <w:lang w:val="en-GB" w:eastAsia="en-GB"/>
        </w:rPr>
        <w:t>A</w:t>
      </w:r>
      <w:r w:rsidR="00F4360B" w:rsidRPr="00836FD4">
        <w:rPr>
          <w:rFonts w:ascii="Open Sans" w:eastAsia="MS Mincho" w:hAnsi="Open Sans" w:cs="Open Sans"/>
          <w:sz w:val="22"/>
          <w:szCs w:val="22"/>
          <w:lang w:val="en-GB" w:eastAsia="en-GB"/>
        </w:rPr>
        <w:t xml:space="preserve">rt. 2 of EU Regulation 651/2014 as well as in compliance with Art. 7 (1) (d) of EU </w:t>
      </w:r>
      <w:r w:rsidR="00F4360B" w:rsidRPr="00836FD4">
        <w:rPr>
          <w:rFonts w:ascii="Open Sans" w:eastAsia="MS Mincho" w:hAnsi="Open Sans" w:cs="Open Sans"/>
          <w:sz w:val="22"/>
          <w:szCs w:val="22"/>
          <w:lang w:val="en-GB" w:eastAsia="en-GB"/>
        </w:rPr>
        <w:lastRenderedPageBreak/>
        <w:t>Regulation 2021/1058 (ERDF Regulation)</w:t>
      </w:r>
      <w:r w:rsidRPr="00836FD4">
        <w:rPr>
          <w:rFonts w:ascii="Open Sans" w:eastAsia="MS Mincho" w:hAnsi="Open Sans" w:cs="Open Sans"/>
          <w:sz w:val="22"/>
          <w:szCs w:val="22"/>
          <w:lang w:val="en-GB" w:eastAsia="en-GB"/>
        </w:rPr>
        <w:t>, the concerned PP is to immediately inform the LP that shall in turn immediately inform the MA/JS.</w:t>
      </w:r>
    </w:p>
    <w:p w14:paraId="608A19DC" w14:textId="27492991" w:rsidR="00CB25BC" w:rsidRDefault="00CB25BC" w:rsidP="0095157E">
      <w:pPr>
        <w:suppressAutoHyphens/>
        <w:spacing w:line="360" w:lineRule="auto"/>
        <w:contextualSpacing/>
        <w:jc w:val="both"/>
        <w:rPr>
          <w:rFonts w:ascii="Open Sans" w:eastAsia="SimSun" w:hAnsi="Open Sans" w:cs="Open Sans"/>
          <w:color w:val="000000"/>
          <w:sz w:val="22"/>
          <w:szCs w:val="22"/>
          <w:lang w:val="en-US" w:eastAsia="ar-SA"/>
        </w:rPr>
      </w:pPr>
    </w:p>
    <w:p w14:paraId="3CCC685B" w14:textId="77777777" w:rsidR="00DE2914" w:rsidRPr="00836FD4" w:rsidRDefault="00DE2914" w:rsidP="0095157E">
      <w:pPr>
        <w:suppressAutoHyphens/>
        <w:spacing w:line="360" w:lineRule="auto"/>
        <w:contextualSpacing/>
        <w:jc w:val="both"/>
        <w:rPr>
          <w:rFonts w:ascii="Open Sans" w:eastAsia="SimSun" w:hAnsi="Open Sans" w:cs="Open Sans"/>
          <w:color w:val="000000"/>
          <w:sz w:val="22"/>
          <w:szCs w:val="22"/>
          <w:lang w:val="en-US" w:eastAsia="ar-SA"/>
        </w:rPr>
      </w:pPr>
    </w:p>
    <w:p w14:paraId="6D32A97A" w14:textId="77777777" w:rsidR="00CB1CC7" w:rsidRPr="00836FD4" w:rsidRDefault="00CB1CC7"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9</w:t>
      </w:r>
    </w:p>
    <w:p w14:paraId="2C922083" w14:textId="0E2B1481" w:rsidR="00CB1CC7" w:rsidRPr="00836FD4" w:rsidRDefault="00CB1CC7" w:rsidP="0095157E">
      <w:pPr>
        <w:pStyle w:val="CE-Head1"/>
        <w:spacing w:line="360" w:lineRule="auto"/>
        <w:ind w:right="0"/>
        <w:jc w:val="center"/>
        <w:rPr>
          <w:rFonts w:ascii="Open Sans" w:hAnsi="Open Sans" w:cs="Open Sans"/>
          <w:color w:val="auto"/>
          <w:sz w:val="22"/>
          <w:szCs w:val="22"/>
          <w:lang w:val="en-GB"/>
        </w:rPr>
      </w:pPr>
      <w:r w:rsidRPr="00836FD4">
        <w:rPr>
          <w:rFonts w:ascii="Open Sans" w:hAnsi="Open Sans" w:cs="Open Sans"/>
          <w:color w:val="auto"/>
          <w:sz w:val="22"/>
          <w:szCs w:val="22"/>
          <w:lang w:val="en-GB"/>
        </w:rPr>
        <w:t xml:space="preserve">Non-fulfilment of </w:t>
      </w:r>
      <w:r w:rsidR="005F28BA" w:rsidRPr="00836FD4">
        <w:rPr>
          <w:rFonts w:ascii="Open Sans" w:hAnsi="Open Sans" w:cs="Open Sans"/>
          <w:color w:val="auto"/>
          <w:sz w:val="22"/>
          <w:szCs w:val="22"/>
          <w:lang w:val="en-GB"/>
        </w:rPr>
        <w:t>obligations</w:t>
      </w:r>
    </w:p>
    <w:p w14:paraId="3326455C" w14:textId="7E294459" w:rsidR="005F28BA" w:rsidRPr="00836FD4" w:rsidRDefault="00CB1CC7" w:rsidP="00496D1E">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is directly and exclusively responsible towards the LP and the other PPs for the due implementation of its part(s) to the project as described in the approved AF as well as for the proper fulfilment of its obligations as set out in this Agreement. </w:t>
      </w:r>
      <w:r w:rsidR="005F28BA" w:rsidRPr="00836FD4">
        <w:rPr>
          <w:rFonts w:ascii="Open Sans" w:eastAsia="MS Mincho" w:hAnsi="Open Sans" w:cs="Open Sans"/>
          <w:sz w:val="22"/>
          <w:szCs w:val="22"/>
          <w:lang w:val="en-GB" w:eastAsia="en-GB"/>
        </w:rPr>
        <w:t>Each kind of non-fulfilment of obligations must be immediately reported to the LP.</w:t>
      </w:r>
    </w:p>
    <w:p w14:paraId="4DF29636" w14:textId="08E163E4"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Should a PP not fulfil its obligations under this Agreement in due time, the LP shall admonish the PP to fulfil such obligations within reasonable deadlines set by the LP. The LP shall make any effort in resolving the difficulties, including seeking the assistance of the MA/JS. Should the non-fulfilment continue, the LP may decide to exclude the PP concerned from the project prior </w:t>
      </w:r>
      <w:r w:rsidR="00EA4E49" w:rsidRPr="00836FD4">
        <w:rPr>
          <w:rFonts w:ascii="Open Sans" w:eastAsia="MS Mincho" w:hAnsi="Open Sans" w:cs="Open Sans"/>
          <w:sz w:val="22"/>
          <w:szCs w:val="22"/>
          <w:lang w:val="en-GB" w:eastAsia="en-GB"/>
        </w:rPr>
        <w:t xml:space="preserve">agreement </w:t>
      </w:r>
      <w:r w:rsidRPr="00836FD4">
        <w:rPr>
          <w:rFonts w:ascii="Open Sans" w:eastAsia="MS Mincho" w:hAnsi="Open Sans" w:cs="Open Sans"/>
          <w:sz w:val="22"/>
          <w:szCs w:val="22"/>
          <w:lang w:val="en-GB" w:eastAsia="en-GB"/>
        </w:rPr>
        <w:t xml:space="preserve">of the other PPs. The MA and JS shall be immediately informed of such an intended decision. </w:t>
      </w:r>
    </w:p>
    <w:p w14:paraId="6E796616" w14:textId="1BDCFBC3"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excluded PP is obliged to refund to the LP any Programme funds received for which it cannot prove that, on the day of exclusion, ERDF</w:t>
      </w:r>
      <w:r w:rsidR="000E01E1" w:rsidRPr="00836FD4">
        <w:rPr>
          <w:rFonts w:ascii="Open Sans" w:eastAsia="MS Mincho" w:hAnsi="Open Sans" w:cs="Open Sans"/>
          <w:sz w:val="22"/>
          <w:szCs w:val="22"/>
          <w:lang w:val="en-GB" w:eastAsia="en-GB"/>
        </w:rPr>
        <w:t>, and if it is the case the FDR share</w:t>
      </w:r>
      <w:r w:rsidR="009A0D16" w:rsidRPr="00836FD4">
        <w:rPr>
          <w:rFonts w:ascii="Open Sans" w:eastAsia="MS Mincho" w:hAnsi="Open Sans" w:cs="Open Sans"/>
          <w:sz w:val="22"/>
          <w:szCs w:val="22"/>
          <w:lang w:val="en-GB" w:eastAsia="en-GB"/>
        </w:rPr>
        <w:t>,</w:t>
      </w:r>
      <w:r w:rsidR="007E7A5B"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received for the project w</w:t>
      </w:r>
      <w:r w:rsidR="000E01E1" w:rsidRPr="00836FD4">
        <w:rPr>
          <w:rFonts w:ascii="Open Sans" w:eastAsia="MS Mincho" w:hAnsi="Open Sans" w:cs="Open Sans"/>
          <w:sz w:val="22"/>
          <w:szCs w:val="22"/>
          <w:lang w:val="en-GB" w:eastAsia="en-GB"/>
        </w:rPr>
        <w:t>ere</w:t>
      </w:r>
      <w:r w:rsidRPr="00836FD4">
        <w:rPr>
          <w:rFonts w:ascii="Open Sans" w:eastAsia="MS Mincho" w:hAnsi="Open Sans" w:cs="Open Sans"/>
          <w:sz w:val="22"/>
          <w:szCs w:val="22"/>
          <w:lang w:val="en-GB" w:eastAsia="en-GB"/>
        </w:rPr>
        <w:t xml:space="preserve"> used for activities carried out, and deliverables/outputs obtained, for the benefit of the project and that such activities and deliverables/outputs can be used for the further implementation of the project.</w:t>
      </w:r>
    </w:p>
    <w:p w14:paraId="424E5D57" w14:textId="77777777" w:rsidR="00CB1CC7" w:rsidRPr="00836FD4" w:rsidRDefault="00CB1CC7" w:rsidP="00676DB9">
      <w:pPr>
        <w:pStyle w:val="Paragrafoelenco"/>
        <w:numPr>
          <w:ilvl w:val="0"/>
          <w:numId w:val="17"/>
        </w:numPr>
        <w:spacing w:after="200"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and all PPs herewith oblige themselves to compensate each other for those damages that may result from intentional or gross negligence, non-performance or mal-performance of any of their obligations under the present Agreement.</w:t>
      </w:r>
    </w:p>
    <w:p w14:paraId="63F1582A" w14:textId="481077CC" w:rsidR="00C04186" w:rsidRPr="00836FD4" w:rsidRDefault="00CB1CC7" w:rsidP="0095157E">
      <w:pPr>
        <w:pStyle w:val="Paragrafoelenco"/>
        <w:numPr>
          <w:ilvl w:val="0"/>
          <w:numId w:val="17"/>
        </w:numPr>
        <w:spacing w:line="360" w:lineRule="auto"/>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In case of non-fulfilment of PP obligations having financial consequences for the funding of the project as a whole, the LP may demand compensation from the responsible PP to cover the sum involved.</w:t>
      </w:r>
    </w:p>
    <w:p w14:paraId="3AD09B2F" w14:textId="08CC4C3F" w:rsidR="00135F49" w:rsidRDefault="00135F49" w:rsidP="00135F49">
      <w:pPr>
        <w:pStyle w:val="Paragrafoelenco"/>
        <w:spacing w:line="360" w:lineRule="auto"/>
        <w:jc w:val="both"/>
        <w:rPr>
          <w:rFonts w:ascii="Open Sans" w:eastAsia="MS Mincho" w:hAnsi="Open Sans" w:cs="Open Sans"/>
          <w:sz w:val="22"/>
          <w:szCs w:val="22"/>
          <w:lang w:val="en-GB" w:eastAsia="en-GB"/>
        </w:rPr>
      </w:pPr>
    </w:p>
    <w:p w14:paraId="2095B08E" w14:textId="77777777" w:rsidR="00DE2914" w:rsidRPr="00836FD4" w:rsidRDefault="00DE2914" w:rsidP="00135F49">
      <w:pPr>
        <w:pStyle w:val="Paragrafoelenco"/>
        <w:spacing w:line="360" w:lineRule="auto"/>
        <w:jc w:val="both"/>
        <w:rPr>
          <w:rFonts w:ascii="Open Sans" w:eastAsia="MS Mincho" w:hAnsi="Open Sans" w:cs="Open Sans"/>
          <w:sz w:val="22"/>
          <w:szCs w:val="22"/>
          <w:lang w:val="en-GB" w:eastAsia="en-GB"/>
        </w:rPr>
      </w:pPr>
    </w:p>
    <w:p w14:paraId="4B9C9ADD" w14:textId="629E6457" w:rsidR="00CB1CC7" w:rsidRPr="00836FD4" w:rsidRDefault="000C18A7"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lastRenderedPageBreak/>
        <w:t>Art. 10</w:t>
      </w:r>
    </w:p>
    <w:p w14:paraId="717C5437" w14:textId="3A5FC8B3" w:rsidR="000C18A7" w:rsidRPr="00836FD4" w:rsidRDefault="000C18A7"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Liability</w:t>
      </w:r>
    </w:p>
    <w:p w14:paraId="3930D478" w14:textId="3BCF43EC" w:rsidR="000C18A7" w:rsidRPr="00836FD4" w:rsidRDefault="000C18A7" w:rsidP="00676DB9">
      <w:pPr>
        <w:numPr>
          <w:ilvl w:val="0"/>
          <w:numId w:val="18"/>
        </w:numPr>
        <w:spacing w:after="200" w:line="360" w:lineRule="auto"/>
        <w:ind w:left="284" w:hanging="284"/>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According to Art. </w:t>
      </w:r>
      <w:r w:rsidR="000719C9" w:rsidRPr="00836FD4">
        <w:rPr>
          <w:rFonts w:ascii="Open Sans" w:eastAsia="MS Mincho" w:hAnsi="Open Sans" w:cs="Open Sans"/>
          <w:sz w:val="22"/>
          <w:szCs w:val="22"/>
          <w:lang w:val="en-GB" w:eastAsia="en-GB"/>
        </w:rPr>
        <w:t>7</w:t>
      </w:r>
      <w:r w:rsidRPr="00836FD4">
        <w:rPr>
          <w:rFonts w:ascii="Open Sans" w:eastAsia="MS Mincho" w:hAnsi="Open Sans" w:cs="Open Sans"/>
          <w:sz w:val="22"/>
          <w:szCs w:val="22"/>
          <w:lang w:val="en-GB" w:eastAsia="en-GB"/>
        </w:rPr>
        <w:t xml:space="preserve"> </w:t>
      </w:r>
      <w:r w:rsidR="000719C9" w:rsidRPr="00836FD4">
        <w:rPr>
          <w:rFonts w:ascii="Open Sans" w:eastAsia="MS Mincho" w:hAnsi="Open Sans" w:cs="Open Sans"/>
          <w:i/>
          <w:sz w:val="22"/>
          <w:szCs w:val="22"/>
          <w:lang w:val="en-GB" w:eastAsia="en-GB"/>
        </w:rPr>
        <w:t>“Representation of the project partnership, liability and obligations of the LP</w:t>
      </w:r>
      <w:r w:rsidR="000719C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of th</w:t>
      </w:r>
      <w:r w:rsidR="0025304B" w:rsidRPr="00836FD4">
        <w:rPr>
          <w:rFonts w:ascii="Open Sans" w:eastAsia="MS Mincho" w:hAnsi="Open Sans" w:cs="Open Sans"/>
          <w:sz w:val="22"/>
          <w:szCs w:val="22"/>
          <w:lang w:val="en-GB" w:eastAsia="en-GB"/>
        </w:rPr>
        <w:t>is Agreement</w:t>
      </w:r>
      <w:r w:rsidRPr="00836FD4">
        <w:rPr>
          <w:rFonts w:ascii="Open Sans" w:eastAsia="MS Mincho" w:hAnsi="Open Sans" w:cs="Open Sans"/>
          <w:sz w:val="22"/>
          <w:szCs w:val="22"/>
          <w:lang w:val="en-GB" w:eastAsia="en-GB"/>
        </w:rPr>
        <w:t>, the LP bears the overall financial and legal responsibility for the project and for the PPs towards the MA and third parties.</w:t>
      </w:r>
    </w:p>
    <w:p w14:paraId="2153CF3F" w14:textId="05D3FC7C" w:rsidR="000C18A7" w:rsidRPr="00836FD4" w:rsidRDefault="000C18A7" w:rsidP="00676DB9">
      <w:pPr>
        <w:numPr>
          <w:ilvl w:val="0"/>
          <w:numId w:val="18"/>
        </w:numPr>
        <w:spacing w:after="200" w:line="360" w:lineRule="auto"/>
        <w:ind w:left="284" w:hanging="284"/>
        <w:contextualSpacing/>
        <w:jc w:val="both"/>
        <w:rPr>
          <w:rFonts w:ascii="Open Sans" w:eastAsia="MS Mincho" w:hAnsi="Open Sans" w:cs="Open Sans"/>
          <w:i/>
          <w:sz w:val="22"/>
          <w:szCs w:val="22"/>
          <w:lang w:val="en-GB" w:eastAsia="en-GB"/>
        </w:rPr>
      </w:pPr>
      <w:r w:rsidRPr="00836FD4">
        <w:rPr>
          <w:rFonts w:ascii="Open Sans" w:eastAsia="MS Mincho" w:hAnsi="Open Sans" w:cs="Open Sans"/>
          <w:sz w:val="22"/>
          <w:szCs w:val="22"/>
          <w:lang w:val="en-GB" w:eastAsia="en-GB"/>
        </w:rPr>
        <w:t xml:space="preserve">Within the partnership, each party to this Agreement shall be liable to the other parties and shall indemnify and hold harmless such other party for and against any liabilities, damages and costs resulting from the non-compliance of its duties and obligations as set forth in this Agreement or of other legal norms. Eventual repayment of undue funds by the PPs to the LP, for which the LP is liable towards the MA is ruled in Art. </w:t>
      </w:r>
      <w:r w:rsidR="00690516" w:rsidRPr="00836FD4">
        <w:rPr>
          <w:rFonts w:ascii="Open Sans" w:eastAsia="MS Mincho" w:hAnsi="Open Sans" w:cs="Open Sans"/>
          <w:sz w:val="22"/>
          <w:szCs w:val="22"/>
          <w:lang w:val="en-GB" w:eastAsia="en-GB"/>
        </w:rPr>
        <w:t>13</w:t>
      </w:r>
      <w:r w:rsidR="000719C9" w:rsidRPr="00836FD4">
        <w:rPr>
          <w:rFonts w:ascii="Open Sans" w:eastAsia="MS Mincho" w:hAnsi="Open Sans" w:cs="Open Sans"/>
          <w:sz w:val="22"/>
          <w:szCs w:val="22"/>
          <w:lang w:val="en-GB" w:eastAsia="en-GB"/>
        </w:rPr>
        <w:t xml:space="preserve"> </w:t>
      </w:r>
      <w:r w:rsidR="000719C9" w:rsidRPr="00836FD4">
        <w:rPr>
          <w:rFonts w:ascii="Open Sans" w:eastAsia="MS Mincho" w:hAnsi="Open Sans" w:cs="Open Sans"/>
          <w:i/>
          <w:sz w:val="22"/>
          <w:szCs w:val="22"/>
          <w:lang w:val="en-GB" w:eastAsia="en-GB"/>
        </w:rPr>
        <w:t xml:space="preserve">“Withdrawal or recovery of unduly paid-out funds, decommitment of funds” </w:t>
      </w:r>
      <w:r w:rsidRPr="00836FD4">
        <w:rPr>
          <w:rFonts w:ascii="Open Sans" w:eastAsia="MS Mincho" w:hAnsi="Open Sans" w:cs="Open Sans"/>
          <w:sz w:val="22"/>
          <w:szCs w:val="22"/>
          <w:lang w:val="en-GB" w:eastAsia="en-GB"/>
        </w:rPr>
        <w:t>of the present Agreement.</w:t>
      </w:r>
    </w:p>
    <w:p w14:paraId="27425A96" w14:textId="04E09046" w:rsidR="000C18A7" w:rsidRPr="00836FD4" w:rsidRDefault="000C18A7" w:rsidP="00676DB9">
      <w:pPr>
        <w:numPr>
          <w:ilvl w:val="0"/>
          <w:numId w:val="18"/>
        </w:numPr>
        <w:spacing w:after="200" w:line="360" w:lineRule="auto"/>
        <w:ind w:left="284" w:hanging="284"/>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shall assume sole liability towards third parties, including liability for damage or injury of any kind sustained by them while the project is being carried out</w:t>
      </w:r>
      <w:r w:rsidR="00DB1E33"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The LP is entitled to subrogate against the PP that caused the damage. The PP causing damage shall be liable to the LP therefore.</w:t>
      </w:r>
    </w:p>
    <w:p w14:paraId="3799F6E6" w14:textId="77777777" w:rsidR="000C18A7" w:rsidRPr="00836FD4" w:rsidRDefault="000C18A7" w:rsidP="00676DB9">
      <w:pPr>
        <w:numPr>
          <w:ilvl w:val="0"/>
          <w:numId w:val="18"/>
        </w:numPr>
        <w:spacing w:after="200" w:line="360" w:lineRule="auto"/>
        <w:ind w:left="284" w:hanging="284"/>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parties to this Agreement accept that the MA cannot be under any circumstances or for any reason whatsoever held liable for damage or injury sustained by the staff or property of the LP or any PP while the project is being carried out. No claims can be accepted by the MA for compensation or increases in payment in connection with such damage or injury.</w:t>
      </w:r>
    </w:p>
    <w:p w14:paraId="7E424449" w14:textId="346430AD" w:rsidR="00CB25BC" w:rsidRPr="00836FD4" w:rsidRDefault="000C18A7" w:rsidP="0095157E">
      <w:pPr>
        <w:numPr>
          <w:ilvl w:val="0"/>
          <w:numId w:val="18"/>
        </w:numPr>
        <w:spacing w:line="360" w:lineRule="auto"/>
        <w:ind w:left="284" w:hanging="284"/>
        <w:contextualSpacing/>
        <w:jc w:val="both"/>
        <w:rPr>
          <w:rFonts w:ascii="Open Sans" w:hAnsi="Open Sans" w:cs="Open Sans"/>
          <w:sz w:val="22"/>
          <w:szCs w:val="22"/>
          <w:lang w:val="en-GB"/>
        </w:rPr>
      </w:pPr>
      <w:r w:rsidRPr="00836FD4">
        <w:rPr>
          <w:rFonts w:ascii="Open Sans" w:eastAsia="MS Mincho" w:hAnsi="Open Sans" w:cs="Open Sans"/>
          <w:sz w:val="22"/>
          <w:szCs w:val="22"/>
          <w:lang w:val="en-GB" w:eastAsia="en-GB"/>
        </w:rPr>
        <w:t xml:space="preserve">No party shall be held liable for not complying with obligations ensuing from this Agreement in case of force majeure as described in Art. </w:t>
      </w:r>
      <w:r w:rsidR="00690516" w:rsidRPr="00836FD4">
        <w:rPr>
          <w:rFonts w:ascii="Open Sans" w:eastAsia="MS Mincho" w:hAnsi="Open Sans" w:cs="Open Sans"/>
          <w:sz w:val="22"/>
          <w:szCs w:val="22"/>
          <w:lang w:val="en-GB" w:eastAsia="en-GB"/>
        </w:rPr>
        <w:t>20</w:t>
      </w:r>
      <w:r w:rsidR="000719C9" w:rsidRPr="00836FD4">
        <w:rPr>
          <w:rFonts w:ascii="Open Sans" w:eastAsia="MS Mincho" w:hAnsi="Open Sans" w:cs="Open Sans"/>
          <w:sz w:val="22"/>
          <w:szCs w:val="22"/>
          <w:lang w:val="en-GB" w:eastAsia="en-GB"/>
        </w:rPr>
        <w:t xml:space="preserve"> </w:t>
      </w:r>
      <w:r w:rsidR="000719C9" w:rsidRPr="00836FD4">
        <w:rPr>
          <w:rFonts w:ascii="Open Sans" w:eastAsia="MS Mincho" w:hAnsi="Open Sans" w:cs="Open Sans"/>
          <w:i/>
          <w:sz w:val="22"/>
          <w:szCs w:val="22"/>
          <w:lang w:val="en-GB" w:eastAsia="en-GB"/>
        </w:rPr>
        <w:t>“Force majeure</w:t>
      </w:r>
      <w:r w:rsidR="000719C9"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of this Agreement.</w:t>
      </w:r>
    </w:p>
    <w:p w14:paraId="02AC3950" w14:textId="77777777" w:rsidR="00135F49" w:rsidRPr="00836FD4" w:rsidRDefault="00135F49" w:rsidP="00135F49">
      <w:pPr>
        <w:spacing w:line="360" w:lineRule="auto"/>
        <w:ind w:left="284"/>
        <w:contextualSpacing/>
        <w:jc w:val="both"/>
        <w:rPr>
          <w:rFonts w:ascii="Open Sans" w:hAnsi="Open Sans" w:cs="Open Sans"/>
          <w:sz w:val="22"/>
          <w:szCs w:val="22"/>
          <w:lang w:val="en-GB"/>
        </w:rPr>
      </w:pPr>
    </w:p>
    <w:p w14:paraId="53340FAF" w14:textId="6D1554A4" w:rsidR="00110CFC" w:rsidRPr="00836FD4" w:rsidRDefault="00110CFC"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11</w:t>
      </w:r>
    </w:p>
    <w:p w14:paraId="0F4A7C73" w14:textId="1285F2C2" w:rsidR="00110CFC" w:rsidRPr="00836FD4" w:rsidRDefault="00110CFC"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Financial control</w:t>
      </w:r>
      <w:r w:rsidR="00F85145" w:rsidRPr="00836FD4">
        <w:rPr>
          <w:rFonts w:ascii="Open Sans" w:eastAsia="Times New Roman" w:hAnsi="Open Sans" w:cs="Open Sans"/>
          <w:b/>
          <w:color w:val="000000"/>
          <w:sz w:val="22"/>
          <w:szCs w:val="22"/>
          <w:lang w:val="en-US" w:eastAsia="it-IT"/>
        </w:rPr>
        <w:t xml:space="preserve"> and </w:t>
      </w:r>
      <w:r w:rsidRPr="00836FD4">
        <w:rPr>
          <w:rFonts w:ascii="Open Sans" w:eastAsia="Times New Roman" w:hAnsi="Open Sans" w:cs="Open Sans"/>
          <w:b/>
          <w:color w:val="000000"/>
          <w:sz w:val="22"/>
          <w:szCs w:val="22"/>
          <w:lang w:val="en-US" w:eastAsia="it-IT"/>
        </w:rPr>
        <w:t>audits</w:t>
      </w:r>
    </w:p>
    <w:p w14:paraId="3839E8E4" w14:textId="2E0AFF83" w:rsidR="00110CFC" w:rsidRPr="00836FD4" w:rsidRDefault="00110CFC" w:rsidP="00676DB9">
      <w:pPr>
        <w:pStyle w:val="Paragrafoelenco"/>
        <w:numPr>
          <w:ilvl w:val="0"/>
          <w:numId w:val="19"/>
        </w:numPr>
        <w:spacing w:after="200" w:line="360" w:lineRule="auto"/>
        <w:ind w:left="426" w:hanging="426"/>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European Commission, the European Anti-Fraud Office (OLAF), the European Court of Auditors (ECA) and, within their responsibility, the auditing bodies of the participating Member States or other national public auditing bodies as well as the Programme AA, the MA or </w:t>
      </w:r>
      <w:r w:rsidR="0025304B" w:rsidRPr="00836FD4">
        <w:rPr>
          <w:rFonts w:ascii="Open Sans" w:eastAsia="MS Mincho" w:hAnsi="Open Sans" w:cs="Open Sans"/>
          <w:sz w:val="22"/>
          <w:szCs w:val="22"/>
          <w:lang w:val="en-GB" w:eastAsia="en-GB"/>
        </w:rPr>
        <w:t xml:space="preserve">the JS </w:t>
      </w:r>
      <w:r w:rsidRPr="00836FD4">
        <w:rPr>
          <w:rFonts w:ascii="Open Sans" w:eastAsia="MS Mincho" w:hAnsi="Open Sans" w:cs="Open Sans"/>
          <w:sz w:val="22"/>
          <w:szCs w:val="22"/>
          <w:lang w:val="en-GB" w:eastAsia="en-GB"/>
        </w:rPr>
        <w:t xml:space="preserve">are entitled to audit the proper use of funds by the LP or by its PPs or to arrange for such an audit to be carried out by </w:t>
      </w:r>
      <w:r w:rsidRPr="00836FD4">
        <w:rPr>
          <w:rFonts w:ascii="Open Sans" w:eastAsia="MS Mincho" w:hAnsi="Open Sans" w:cs="Open Sans"/>
          <w:sz w:val="22"/>
          <w:szCs w:val="22"/>
          <w:lang w:val="en-GB" w:eastAsia="en-GB"/>
        </w:rPr>
        <w:lastRenderedPageBreak/>
        <w:t xml:space="preserve">authorised persons. The LP and PPs will be notified in due time about any audit to be carried out on their expenditure. The procedures for these controls are described in the </w:t>
      </w:r>
      <w:r w:rsidR="00904AFB"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 xml:space="preserve">. </w:t>
      </w:r>
    </w:p>
    <w:p w14:paraId="20A84C4B" w14:textId="28D70529" w:rsidR="00110CFC" w:rsidRPr="00836FD4" w:rsidRDefault="00110CFC" w:rsidP="00676DB9">
      <w:pPr>
        <w:pStyle w:val="Paragrafoelenco"/>
        <w:numPr>
          <w:ilvl w:val="0"/>
          <w:numId w:val="19"/>
        </w:numPr>
        <w:suppressAutoHyphens/>
        <w:spacing w:after="200" w:line="360" w:lineRule="auto"/>
        <w:ind w:left="426" w:hanging="426"/>
        <w:jc w:val="both"/>
        <w:rPr>
          <w:rFonts w:ascii="Open Sans" w:eastAsia="SimSun" w:hAnsi="Open Sans" w:cs="Open Sans"/>
          <w:sz w:val="22"/>
          <w:szCs w:val="22"/>
          <w:lang w:val="en-GB" w:eastAsia="ar-SA"/>
        </w:rPr>
      </w:pPr>
      <w:r w:rsidRPr="00836FD4">
        <w:rPr>
          <w:rFonts w:ascii="Open Sans" w:eastAsia="SimSun" w:hAnsi="Open Sans" w:cs="Open Sans"/>
          <w:color w:val="000000"/>
          <w:sz w:val="22"/>
          <w:szCs w:val="22"/>
          <w:lang w:val="en-GB" w:eastAsia="ar-SA"/>
        </w:rPr>
        <w:t>The LP and all the PPs will k</w:t>
      </w:r>
      <w:r w:rsidRPr="00836FD4">
        <w:rPr>
          <w:rFonts w:ascii="Open Sans" w:eastAsia="SimSun" w:hAnsi="Open Sans" w:cs="Open Sans"/>
          <w:sz w:val="22"/>
          <w:szCs w:val="22"/>
          <w:lang w:val="en-GB" w:eastAsia="ar-SA"/>
        </w:rPr>
        <w:t>eep all documents and data required for controls and audits safely and orderly</w:t>
      </w:r>
      <w:r w:rsidRPr="00836FD4">
        <w:rPr>
          <w:rFonts w:ascii="Open Sans" w:eastAsia="SimSun" w:hAnsi="Open Sans" w:cs="Open Sans"/>
          <w:color w:val="000000"/>
          <w:sz w:val="22"/>
          <w:szCs w:val="22"/>
          <w:lang w:val="en-GB" w:eastAsia="ar-SA"/>
        </w:rPr>
        <w:t xml:space="preserve">, will produce all documents required for the above controls and audit, provide necessary information and give access to their premises, to their accounting books, to supporting documents and to all other documentation related to the project, in order to </w:t>
      </w:r>
      <w:r w:rsidRPr="00836FD4">
        <w:rPr>
          <w:rFonts w:ascii="Open Sans" w:eastAsia="SimSun" w:hAnsi="Open Sans" w:cs="Open Sans"/>
          <w:sz w:val="22"/>
          <w:szCs w:val="22"/>
          <w:lang w:val="en-GB" w:eastAsia="ar-SA"/>
        </w:rPr>
        <w:t xml:space="preserve">ensure that any audit, notified by a duly authorised institution can be carried out. </w:t>
      </w:r>
    </w:p>
    <w:p w14:paraId="0A2AC051" w14:textId="4BC6CE04" w:rsidR="00CB25BC" w:rsidRPr="00836FD4" w:rsidRDefault="00110CFC" w:rsidP="006B2B06">
      <w:pPr>
        <w:pStyle w:val="Paragrafoelenco"/>
        <w:numPr>
          <w:ilvl w:val="0"/>
          <w:numId w:val="19"/>
        </w:numPr>
        <w:spacing w:line="360" w:lineRule="auto"/>
        <w:ind w:left="426" w:hanging="426"/>
        <w:jc w:val="both"/>
        <w:rPr>
          <w:rFonts w:ascii="Open Sans" w:hAnsi="Open Sans" w:cs="Open Sans"/>
          <w:sz w:val="22"/>
          <w:szCs w:val="22"/>
          <w:lang w:val="en-GB"/>
        </w:rPr>
      </w:pPr>
      <w:r w:rsidRPr="00836FD4">
        <w:rPr>
          <w:rFonts w:ascii="Open Sans" w:eastAsia="MS Mincho" w:hAnsi="Open Sans" w:cs="Open Sans"/>
          <w:sz w:val="22"/>
          <w:szCs w:val="22"/>
          <w:lang w:val="en-GB" w:eastAsia="en-GB"/>
        </w:rPr>
        <w:t xml:space="preserve">Each PP shall promptly inform the LP about any audits that have been carried out by the bodies mentioned in the par. 1 of this </w:t>
      </w:r>
      <w:r w:rsidR="002F1BED" w:rsidRPr="00836FD4">
        <w:rPr>
          <w:rFonts w:ascii="Open Sans" w:eastAsia="MS Mincho" w:hAnsi="Open Sans" w:cs="Open Sans"/>
          <w:sz w:val="22"/>
          <w:szCs w:val="22"/>
          <w:lang w:val="en-GB" w:eastAsia="en-GB"/>
        </w:rPr>
        <w:t>a</w:t>
      </w:r>
      <w:r w:rsidRPr="00836FD4">
        <w:rPr>
          <w:rFonts w:ascii="Open Sans" w:eastAsia="MS Mincho" w:hAnsi="Open Sans" w:cs="Open Sans"/>
          <w:sz w:val="22"/>
          <w:szCs w:val="22"/>
          <w:lang w:val="en-GB" w:eastAsia="en-GB"/>
        </w:rPr>
        <w:t>rticle. If, as a result of the controls and audits, any expenditure is considered non</w:t>
      </w:r>
      <w:r w:rsidR="00285957"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eligible according to the regulatory framework as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2</w:t>
      </w:r>
      <w:r w:rsidRPr="00836FD4">
        <w:rPr>
          <w:rFonts w:ascii="Open Sans" w:eastAsia="MS Mincho" w:hAnsi="Open Sans" w:cs="Open Sans"/>
          <w:sz w:val="22"/>
          <w:szCs w:val="22"/>
          <w:lang w:val="en-GB" w:eastAsia="en-GB"/>
        </w:rPr>
        <w:t>of th</w:t>
      </w:r>
      <w:r w:rsidR="00690516" w:rsidRPr="00836FD4">
        <w:rPr>
          <w:rFonts w:ascii="Open Sans" w:eastAsia="MS Mincho" w:hAnsi="Open Sans" w:cs="Open Sans"/>
          <w:sz w:val="22"/>
          <w:szCs w:val="22"/>
          <w:lang w:val="en-GB" w:eastAsia="en-GB"/>
        </w:rPr>
        <w:t>is Agreement</w:t>
      </w:r>
      <w:r w:rsidRPr="00836FD4">
        <w:rPr>
          <w:rFonts w:ascii="Open Sans" w:eastAsia="MS Mincho" w:hAnsi="Open Sans" w:cs="Open Sans"/>
          <w:sz w:val="22"/>
          <w:szCs w:val="22"/>
          <w:lang w:val="en-GB" w:eastAsia="en-GB"/>
        </w:rPr>
        <w:t xml:space="preserve">, </w:t>
      </w:r>
      <w:r w:rsidR="00893F4A" w:rsidRPr="00836FD4">
        <w:rPr>
          <w:rFonts w:ascii="Open Sans" w:eastAsia="MS Mincho" w:hAnsi="Open Sans" w:cs="Open Sans"/>
          <w:sz w:val="22"/>
          <w:szCs w:val="22"/>
          <w:lang w:val="en-GB" w:eastAsia="en-GB"/>
        </w:rPr>
        <w:t xml:space="preserve">and to the </w:t>
      </w:r>
      <w:r w:rsidR="00904AFB" w:rsidRPr="00836FD4">
        <w:rPr>
          <w:rFonts w:ascii="Open Sans" w:eastAsia="MS Mincho" w:hAnsi="Open Sans" w:cs="Open Sans"/>
          <w:sz w:val="22"/>
          <w:szCs w:val="22"/>
          <w:lang w:val="en-GB" w:eastAsia="en-GB"/>
        </w:rPr>
        <w:t>PIM</w:t>
      </w:r>
      <w:r w:rsidR="00893F4A" w:rsidRPr="00836FD4">
        <w:rPr>
          <w:rFonts w:ascii="Open Sans" w:eastAsia="MS Mincho" w:hAnsi="Open Sans" w:cs="Open Sans"/>
          <w:sz w:val="22"/>
          <w:szCs w:val="22"/>
          <w:lang w:val="en-GB" w:eastAsia="en-GB"/>
        </w:rPr>
        <w:t xml:space="preserve"> </w:t>
      </w:r>
      <w:r w:rsidR="00932FF5" w:rsidRPr="00836FD4">
        <w:rPr>
          <w:rFonts w:ascii="Open Sans" w:eastAsia="MS Mincho" w:hAnsi="Open Sans" w:cs="Open Sans"/>
          <w:sz w:val="22"/>
          <w:szCs w:val="22"/>
          <w:lang w:val="en-GB" w:eastAsia="en-GB"/>
        </w:rPr>
        <w:t xml:space="preserve">section 5 </w:t>
      </w:r>
      <w:r w:rsidR="00233B36" w:rsidRPr="00836FD4">
        <w:rPr>
          <w:rFonts w:ascii="Open Sans" w:eastAsia="MS Mincho" w:hAnsi="Open Sans" w:cs="Open Sans"/>
          <w:sz w:val="22"/>
          <w:szCs w:val="22"/>
          <w:lang w:val="en-GB" w:eastAsia="en-GB"/>
        </w:rPr>
        <w:t>“</w:t>
      </w:r>
      <w:r w:rsidR="00932FF5" w:rsidRPr="00836FD4">
        <w:rPr>
          <w:rFonts w:ascii="Open Sans" w:eastAsia="MS Mincho" w:hAnsi="Open Sans" w:cs="Open Sans"/>
          <w:sz w:val="22"/>
          <w:szCs w:val="22"/>
          <w:lang w:val="en-GB" w:eastAsia="en-GB"/>
        </w:rPr>
        <w:t>Financial Management</w:t>
      </w:r>
      <w:r w:rsidR="00233B36" w:rsidRPr="00836FD4">
        <w:rPr>
          <w:rFonts w:ascii="Open Sans" w:eastAsia="MS Mincho" w:hAnsi="Open Sans" w:cs="Open Sans"/>
          <w:sz w:val="22"/>
          <w:szCs w:val="22"/>
          <w:lang w:val="en-GB" w:eastAsia="en-GB"/>
        </w:rPr>
        <w:t>”</w:t>
      </w:r>
      <w:r w:rsidR="00827C9C"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the procedure described in the </w:t>
      </w:r>
      <w:r w:rsidR="00816174" w:rsidRPr="00836FD4">
        <w:rPr>
          <w:rFonts w:ascii="Open Sans" w:eastAsia="MS Mincho" w:hAnsi="Open Sans" w:cs="Open Sans"/>
          <w:sz w:val="22"/>
          <w:szCs w:val="22"/>
          <w:lang w:val="en-GB" w:eastAsia="en-GB"/>
        </w:rPr>
        <w:t>A</w:t>
      </w:r>
      <w:r w:rsidR="00DB1E33"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DB1E33" w:rsidRPr="00836FD4">
        <w:rPr>
          <w:rFonts w:ascii="Open Sans" w:eastAsia="MS Mincho" w:hAnsi="Open Sans" w:cs="Open Sans"/>
          <w:sz w:val="22"/>
          <w:szCs w:val="22"/>
          <w:lang w:val="en-GB" w:eastAsia="en-GB"/>
        </w:rPr>
        <w:t xml:space="preserve"> 13 shall apply</w:t>
      </w:r>
      <w:r w:rsidR="00CB25BC" w:rsidRPr="00836FD4">
        <w:rPr>
          <w:rFonts w:ascii="Open Sans" w:eastAsia="MS Mincho" w:hAnsi="Open Sans" w:cs="Open Sans"/>
          <w:sz w:val="22"/>
          <w:szCs w:val="22"/>
          <w:lang w:val="en-GB" w:eastAsia="en-GB"/>
        </w:rPr>
        <w:t>.</w:t>
      </w:r>
    </w:p>
    <w:p w14:paraId="39B0129D" w14:textId="77777777" w:rsidR="006B2B06" w:rsidRPr="00836FD4" w:rsidRDefault="006B2B06" w:rsidP="006B2B06">
      <w:pPr>
        <w:pStyle w:val="Paragrafoelenco"/>
        <w:spacing w:line="360" w:lineRule="auto"/>
        <w:ind w:left="426"/>
        <w:jc w:val="both"/>
        <w:rPr>
          <w:rFonts w:ascii="Open Sans" w:hAnsi="Open Sans" w:cs="Open Sans"/>
          <w:sz w:val="22"/>
          <w:szCs w:val="22"/>
          <w:lang w:val="en-GB"/>
        </w:rPr>
      </w:pPr>
    </w:p>
    <w:p w14:paraId="33A6082B" w14:textId="59595089" w:rsidR="00CB6532" w:rsidRPr="00836FD4" w:rsidRDefault="00CB6532"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12</w:t>
      </w:r>
    </w:p>
    <w:p w14:paraId="03942EE5" w14:textId="59228B43" w:rsidR="00CB6532" w:rsidRPr="00836FD4" w:rsidRDefault="00CB6532" w:rsidP="0095157E">
      <w:pPr>
        <w:spacing w:line="360" w:lineRule="auto"/>
        <w:ind w:hanging="284"/>
        <w:jc w:val="center"/>
        <w:rPr>
          <w:rFonts w:ascii="Open Sans" w:eastAsia="Times New Roman" w:hAnsi="Open Sans" w:cs="Open Sans"/>
          <w:b/>
          <w:color w:val="000000"/>
          <w:sz w:val="22"/>
          <w:szCs w:val="22"/>
          <w:lang w:val="en-US" w:eastAsia="it-IT"/>
        </w:rPr>
      </w:pPr>
      <w:bookmarkStart w:id="6" w:name="_Hlk141095489"/>
      <w:r w:rsidRPr="00836FD4">
        <w:rPr>
          <w:rFonts w:ascii="Open Sans" w:eastAsia="Times New Roman" w:hAnsi="Open Sans" w:cs="Open Sans"/>
          <w:b/>
          <w:color w:val="000000"/>
          <w:sz w:val="22"/>
          <w:szCs w:val="22"/>
          <w:lang w:val="en-US" w:eastAsia="it-IT"/>
        </w:rPr>
        <w:t>Reporting and Application for Reimbursement</w:t>
      </w:r>
    </w:p>
    <w:bookmarkEnd w:id="6"/>
    <w:p w14:paraId="5584DC22" w14:textId="64B09A20"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Each PP may request</w:t>
      </w:r>
      <w:r w:rsidR="0040598F" w:rsidRPr="00836FD4">
        <w:rPr>
          <w:rFonts w:ascii="Open Sans" w:eastAsia="SimSun" w:hAnsi="Open Sans" w:cs="Open Sans"/>
          <w:sz w:val="22"/>
          <w:szCs w:val="22"/>
          <w:lang w:val="en-GB" w:eastAsia="ar-SA"/>
        </w:rPr>
        <w:t>, via LP,</w:t>
      </w:r>
      <w:r w:rsidRPr="00836FD4">
        <w:rPr>
          <w:rFonts w:ascii="Open Sans" w:eastAsia="SimSun" w:hAnsi="Open Sans" w:cs="Open Sans"/>
          <w:sz w:val="22"/>
          <w:szCs w:val="22"/>
          <w:lang w:val="en-GB" w:eastAsia="ar-SA"/>
        </w:rPr>
        <w:t xml:space="preserve"> payments of the contribution from the ERDF as well as the FDR</w:t>
      </w:r>
      <w:r w:rsidR="006C403E"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if due accordingly to Art. </w:t>
      </w:r>
      <w:r w:rsidR="006C477F" w:rsidRPr="00836FD4">
        <w:rPr>
          <w:rFonts w:ascii="Open Sans" w:eastAsia="SimSun" w:hAnsi="Open Sans" w:cs="Open Sans"/>
          <w:sz w:val="22"/>
          <w:szCs w:val="22"/>
          <w:lang w:val="en-GB" w:eastAsia="ar-SA"/>
        </w:rPr>
        <w:t>5 “Terms of funding</w:t>
      </w:r>
      <w:r w:rsidR="00DB1E33" w:rsidRPr="00836FD4">
        <w:rPr>
          <w:rFonts w:ascii="Open Sans" w:eastAsia="SimSun" w:hAnsi="Open Sans" w:cs="Open Sans"/>
          <w:sz w:val="22"/>
          <w:szCs w:val="22"/>
          <w:lang w:val="en-GB" w:eastAsia="ar-SA"/>
        </w:rPr>
        <w:t xml:space="preserve"> and reimbursement of funds</w:t>
      </w:r>
      <w:r w:rsidR="006C477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of the present Agreement</w:t>
      </w:r>
      <w:r w:rsidR="006C403E"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by providing proof of progress of its respective part(s) of the project towards the achievement of the outputs and results as set in the </w:t>
      </w:r>
      <w:r w:rsidR="0040598F" w:rsidRPr="00836FD4">
        <w:rPr>
          <w:rFonts w:ascii="Open Sans" w:eastAsia="SimSun" w:hAnsi="Open Sans" w:cs="Open Sans"/>
          <w:sz w:val="22"/>
          <w:szCs w:val="22"/>
          <w:lang w:val="en-GB" w:eastAsia="ar-SA"/>
        </w:rPr>
        <w:t>la</w:t>
      </w:r>
      <w:r w:rsidR="00256B9B" w:rsidRPr="00836FD4">
        <w:rPr>
          <w:rFonts w:ascii="Open Sans" w:eastAsia="SimSun" w:hAnsi="Open Sans" w:cs="Open Sans"/>
          <w:sz w:val="22"/>
          <w:szCs w:val="22"/>
          <w:lang w:val="en-GB" w:eastAsia="ar-SA"/>
        </w:rPr>
        <w:t>test</w:t>
      </w:r>
      <w:r w:rsidR="0040598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approved AF, in compliance with the principle of sound financial management (as determined by the principles of economy, efficiency and effectiveness). </w:t>
      </w:r>
      <w:r w:rsidR="00070AD6" w:rsidRPr="00836FD4">
        <w:rPr>
          <w:rFonts w:ascii="Open Sans" w:eastAsia="SimSun" w:hAnsi="Open Sans" w:cs="Open Sans"/>
          <w:sz w:val="22"/>
          <w:szCs w:val="22"/>
          <w:lang w:val="en-GB" w:eastAsia="ar-SA"/>
        </w:rPr>
        <w:t>To this purpose</w:t>
      </w:r>
      <w:r w:rsidR="00CD6580" w:rsidRPr="00836FD4">
        <w:rPr>
          <w:rFonts w:ascii="Open Sans" w:eastAsia="SimSun" w:hAnsi="Open Sans" w:cs="Open Sans"/>
          <w:sz w:val="22"/>
          <w:szCs w:val="22"/>
          <w:lang w:val="en-GB" w:eastAsia="ar-SA"/>
        </w:rPr>
        <w:t>, each PP commits to providing the LP with complete and accurate information needed to draw up and submit</w:t>
      </w:r>
      <w:r w:rsidR="006C403E" w:rsidRPr="00836FD4">
        <w:rPr>
          <w:rFonts w:ascii="Open Sans" w:eastAsia="SimSun" w:hAnsi="Open Sans" w:cs="Open Sans"/>
          <w:sz w:val="22"/>
          <w:szCs w:val="22"/>
          <w:lang w:val="en-GB" w:eastAsia="ar-SA"/>
        </w:rPr>
        <w:t xml:space="preserve"> project reports</w:t>
      </w:r>
      <w:r w:rsidR="00CD6580" w:rsidRPr="00836FD4">
        <w:rPr>
          <w:rFonts w:ascii="Open Sans" w:eastAsia="SimSun" w:hAnsi="Open Sans" w:cs="Open Sans"/>
          <w:sz w:val="22"/>
          <w:szCs w:val="22"/>
          <w:lang w:val="en-GB" w:eastAsia="ar-SA"/>
        </w:rPr>
        <w:t xml:space="preserve">, following the procedures set in the </w:t>
      </w:r>
      <w:r w:rsidR="00904AFB" w:rsidRPr="00836FD4">
        <w:rPr>
          <w:rFonts w:ascii="Open Sans" w:eastAsia="SimSun" w:hAnsi="Open Sans" w:cs="Open Sans"/>
          <w:sz w:val="22"/>
          <w:szCs w:val="22"/>
          <w:lang w:val="en-GB" w:eastAsia="ar-SA"/>
        </w:rPr>
        <w:t>PIM</w:t>
      </w:r>
      <w:r w:rsidR="004129BA" w:rsidRPr="00836FD4">
        <w:rPr>
          <w:rFonts w:ascii="Open Sans" w:eastAsia="SimSun" w:hAnsi="Open Sans" w:cs="Open Sans"/>
          <w:sz w:val="22"/>
          <w:szCs w:val="22"/>
          <w:lang w:val="en-GB" w:eastAsia="ar-SA"/>
        </w:rPr>
        <w:t xml:space="preserve">, </w:t>
      </w:r>
      <w:r w:rsidR="00CD6580" w:rsidRPr="00836FD4">
        <w:rPr>
          <w:rFonts w:ascii="Open Sans" w:eastAsia="SimSun" w:hAnsi="Open Sans" w:cs="Open Sans"/>
          <w:sz w:val="22"/>
          <w:szCs w:val="22"/>
          <w:lang w:val="en-GB" w:eastAsia="ar-SA"/>
        </w:rPr>
        <w:t xml:space="preserve">within the </w:t>
      </w:r>
      <w:r w:rsidR="00540136" w:rsidRPr="00836FD4">
        <w:rPr>
          <w:rFonts w:ascii="Open Sans" w:eastAsia="SimSun" w:hAnsi="Open Sans" w:cs="Open Sans"/>
          <w:sz w:val="22"/>
          <w:szCs w:val="22"/>
          <w:lang w:val="en-GB" w:eastAsia="ar-SA"/>
        </w:rPr>
        <w:t xml:space="preserve">Project </w:t>
      </w:r>
      <w:r w:rsidR="00932FF5" w:rsidRPr="00836FD4">
        <w:rPr>
          <w:rFonts w:ascii="Open Sans" w:eastAsia="SimSun" w:hAnsi="Open Sans" w:cs="Open Sans"/>
          <w:sz w:val="22"/>
          <w:szCs w:val="22"/>
          <w:lang w:val="en-GB" w:eastAsia="ar-SA"/>
        </w:rPr>
        <w:t xml:space="preserve">reporting </w:t>
      </w:r>
      <w:r w:rsidR="003735EA" w:rsidRPr="00836FD4">
        <w:rPr>
          <w:rFonts w:ascii="Open Sans" w:eastAsia="SimSun" w:hAnsi="Open Sans" w:cs="Open Sans"/>
          <w:sz w:val="22"/>
          <w:szCs w:val="22"/>
          <w:lang w:val="en-GB" w:eastAsia="ar-SA"/>
        </w:rPr>
        <w:t>schedule s</w:t>
      </w:r>
      <w:r w:rsidR="00CD6580" w:rsidRPr="00836FD4">
        <w:rPr>
          <w:rFonts w:ascii="Open Sans" w:eastAsia="SimSun" w:hAnsi="Open Sans" w:cs="Open Sans"/>
          <w:sz w:val="22"/>
          <w:szCs w:val="22"/>
          <w:lang w:val="en-GB" w:eastAsia="ar-SA"/>
        </w:rPr>
        <w:t xml:space="preserve">et in </w:t>
      </w:r>
      <w:r w:rsidR="00932FF5" w:rsidRPr="00836FD4">
        <w:rPr>
          <w:rFonts w:ascii="Open Sans" w:eastAsia="SimSun" w:hAnsi="Open Sans" w:cs="Open Sans"/>
          <w:sz w:val="22"/>
          <w:szCs w:val="22"/>
          <w:lang w:val="en-GB" w:eastAsia="ar-SA"/>
        </w:rPr>
        <w:t>J</w:t>
      </w:r>
      <w:r w:rsidR="00CC0F60" w:rsidRPr="00836FD4">
        <w:rPr>
          <w:rFonts w:ascii="Open Sans" w:eastAsia="SimSun" w:hAnsi="Open Sans" w:cs="Open Sans"/>
          <w:sz w:val="22"/>
          <w:szCs w:val="22"/>
          <w:lang w:val="en-GB" w:eastAsia="ar-SA"/>
        </w:rPr>
        <w:t>EMS</w:t>
      </w:r>
      <w:r w:rsidR="00932FF5" w:rsidRPr="00836FD4">
        <w:rPr>
          <w:rFonts w:ascii="Open Sans" w:eastAsia="SimSun" w:hAnsi="Open Sans" w:cs="Open Sans"/>
          <w:sz w:val="22"/>
          <w:szCs w:val="22"/>
          <w:lang w:val="en-GB" w:eastAsia="ar-SA"/>
        </w:rPr>
        <w:t xml:space="preserve"> </w:t>
      </w:r>
      <w:r w:rsidR="003735EA" w:rsidRPr="00836FD4">
        <w:rPr>
          <w:rFonts w:ascii="Open Sans" w:eastAsia="SimSun" w:hAnsi="Open Sans" w:cs="Open Sans"/>
          <w:sz w:val="22"/>
          <w:szCs w:val="22"/>
          <w:lang w:val="en-GB" w:eastAsia="ar-SA"/>
        </w:rPr>
        <w:t>Contracting s</w:t>
      </w:r>
      <w:r w:rsidR="00CD6580" w:rsidRPr="00836FD4">
        <w:rPr>
          <w:rFonts w:ascii="Open Sans" w:eastAsia="SimSun" w:hAnsi="Open Sans" w:cs="Open Sans"/>
          <w:sz w:val="22"/>
          <w:szCs w:val="22"/>
          <w:lang w:val="en-GB" w:eastAsia="ar-SA"/>
        </w:rPr>
        <w:t xml:space="preserve">ection </w:t>
      </w:r>
      <w:r w:rsidR="004129BA" w:rsidRPr="00836FD4">
        <w:rPr>
          <w:rFonts w:ascii="Open Sans" w:eastAsia="SimSun" w:hAnsi="Open Sans" w:cs="Open Sans"/>
          <w:sz w:val="22"/>
          <w:szCs w:val="22"/>
          <w:lang w:val="en-GB" w:eastAsia="ar-SA"/>
        </w:rPr>
        <w:t xml:space="preserve">and </w:t>
      </w:r>
      <w:r w:rsidR="003735EA" w:rsidRPr="00836FD4">
        <w:rPr>
          <w:rFonts w:ascii="Open Sans" w:eastAsia="SimSun" w:hAnsi="Open Sans" w:cs="Open Sans"/>
          <w:sz w:val="22"/>
          <w:szCs w:val="22"/>
          <w:lang w:val="en-GB" w:eastAsia="ar-SA"/>
        </w:rPr>
        <w:t>in line with the reporting targets of the la</w:t>
      </w:r>
      <w:r w:rsidR="00256B9B" w:rsidRPr="00836FD4">
        <w:rPr>
          <w:rFonts w:ascii="Open Sans" w:eastAsia="SimSun" w:hAnsi="Open Sans" w:cs="Open Sans"/>
          <w:sz w:val="22"/>
          <w:szCs w:val="22"/>
          <w:lang w:val="en-GB" w:eastAsia="ar-SA"/>
        </w:rPr>
        <w:t>test</w:t>
      </w:r>
      <w:r w:rsidR="003735EA" w:rsidRPr="00836FD4">
        <w:rPr>
          <w:rFonts w:ascii="Open Sans" w:eastAsia="SimSun" w:hAnsi="Open Sans" w:cs="Open Sans"/>
          <w:sz w:val="22"/>
          <w:szCs w:val="22"/>
          <w:lang w:val="en-GB" w:eastAsia="ar-SA"/>
        </w:rPr>
        <w:t xml:space="preserve"> </w:t>
      </w:r>
      <w:r w:rsidR="00CD6580" w:rsidRPr="00836FD4">
        <w:rPr>
          <w:rFonts w:ascii="Open Sans" w:eastAsia="SimSun" w:hAnsi="Open Sans" w:cs="Open Sans"/>
          <w:sz w:val="22"/>
          <w:szCs w:val="22"/>
          <w:lang w:val="en-GB" w:eastAsia="ar-SA"/>
        </w:rPr>
        <w:t>approved AF</w:t>
      </w:r>
      <w:r w:rsidR="003735EA" w:rsidRPr="00836FD4">
        <w:rPr>
          <w:rFonts w:ascii="Open Sans" w:eastAsia="SimSun" w:hAnsi="Open Sans" w:cs="Open Sans"/>
          <w:sz w:val="22"/>
          <w:szCs w:val="22"/>
          <w:lang w:val="en-GB" w:eastAsia="ar-SA"/>
        </w:rPr>
        <w:t xml:space="preserve"> – section D Project Budget.</w:t>
      </w:r>
    </w:p>
    <w:p w14:paraId="64FDE801" w14:textId="4B8385F3"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The </w:t>
      </w:r>
      <w:r w:rsidR="00540136"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reports will consist of a</w:t>
      </w:r>
      <w:r w:rsidR="00540136" w:rsidRPr="00836FD4">
        <w:rPr>
          <w:rFonts w:ascii="Open Sans" w:eastAsia="SimSun" w:hAnsi="Open Sans" w:cs="Open Sans"/>
          <w:sz w:val="22"/>
          <w:szCs w:val="22"/>
          <w:lang w:val="en-GB" w:eastAsia="ar-SA"/>
        </w:rPr>
        <w:t xml:space="preserve"> Content (</w:t>
      </w:r>
      <w:r w:rsidR="002C12B0" w:rsidRPr="00836FD4">
        <w:rPr>
          <w:rFonts w:ascii="Open Sans" w:eastAsia="SimSun" w:hAnsi="Open Sans" w:cs="Open Sans"/>
          <w:sz w:val="22"/>
          <w:szCs w:val="22"/>
          <w:lang w:val="en-GB" w:eastAsia="ar-SA"/>
        </w:rPr>
        <w:t>summary of partners’ work in the reporting period including any partner problems and deviations</w:t>
      </w:r>
      <w:r w:rsidR="00540136" w:rsidRPr="00836FD4">
        <w:rPr>
          <w:rFonts w:ascii="Open Sans" w:eastAsia="SimSun" w:hAnsi="Open Sans" w:cs="Open Sans"/>
          <w:sz w:val="22"/>
          <w:szCs w:val="22"/>
          <w:lang w:val="en-GB" w:eastAsia="ar-SA"/>
        </w:rPr>
        <w:t>)</w:t>
      </w:r>
      <w:r w:rsidR="006F39F5" w:rsidRPr="00836FD4">
        <w:rPr>
          <w:rFonts w:ascii="Open Sans" w:eastAsia="SimSun" w:hAnsi="Open Sans" w:cs="Open Sans"/>
          <w:sz w:val="22"/>
          <w:szCs w:val="22"/>
          <w:lang w:val="en-GB" w:eastAsia="ar-SA"/>
        </w:rPr>
        <w:t xml:space="preserve"> </w:t>
      </w:r>
      <w:r w:rsidR="00540136" w:rsidRPr="00836FD4">
        <w:rPr>
          <w:rFonts w:ascii="Open Sans" w:eastAsia="SimSun" w:hAnsi="Open Sans" w:cs="Open Sans"/>
          <w:sz w:val="22"/>
          <w:szCs w:val="22"/>
          <w:lang w:val="en-GB" w:eastAsia="ar-SA"/>
        </w:rPr>
        <w:t>related part and a Financial part</w:t>
      </w:r>
      <w:r w:rsidRPr="00836FD4">
        <w:rPr>
          <w:rFonts w:ascii="Open Sans" w:eastAsia="SimSun" w:hAnsi="Open Sans" w:cs="Open Sans"/>
          <w:sz w:val="22"/>
          <w:szCs w:val="22"/>
          <w:lang w:val="en-GB" w:eastAsia="ar-SA"/>
        </w:rPr>
        <w:t xml:space="preserve">. The financial part of the report shall comprise the amount indicated in all </w:t>
      </w:r>
      <w:r w:rsidR="00096603" w:rsidRPr="00836FD4">
        <w:rPr>
          <w:rFonts w:ascii="Open Sans" w:eastAsia="SimSun" w:hAnsi="Open Sans" w:cs="Open Sans"/>
          <w:sz w:val="22"/>
          <w:szCs w:val="22"/>
          <w:lang w:val="en-GB" w:eastAsia="ar-SA"/>
        </w:rPr>
        <w:t xml:space="preserve">controller </w:t>
      </w:r>
      <w:r w:rsidRPr="00836FD4">
        <w:rPr>
          <w:rFonts w:ascii="Open Sans" w:eastAsia="SimSun" w:hAnsi="Open Sans" w:cs="Open Sans"/>
          <w:sz w:val="22"/>
          <w:szCs w:val="22"/>
          <w:lang w:val="en-GB" w:eastAsia="ar-SA"/>
        </w:rPr>
        <w:t xml:space="preserve">certificates related to the project expenditure that has been paid within the relevant reporting period. </w:t>
      </w:r>
    </w:p>
    <w:p w14:paraId="7BBA5E87" w14:textId="66353855"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lastRenderedPageBreak/>
        <w:t xml:space="preserve">Each </w:t>
      </w:r>
      <w:r w:rsidR="00BB1A19"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 xml:space="preserve">report submitted by the LP via the </w:t>
      </w:r>
      <w:r w:rsidR="006D5432" w:rsidRPr="00836FD4">
        <w:rPr>
          <w:rFonts w:ascii="Open Sans" w:eastAsia="SimSun" w:hAnsi="Open Sans" w:cs="Open Sans"/>
          <w:sz w:val="22"/>
          <w:szCs w:val="22"/>
          <w:lang w:val="en-GB" w:eastAsia="ar-SA"/>
        </w:rPr>
        <w:t xml:space="preserve">JEMS </w:t>
      </w:r>
      <w:r w:rsidRPr="00836FD4">
        <w:rPr>
          <w:rFonts w:ascii="Open Sans" w:eastAsia="SimSun" w:hAnsi="Open Sans" w:cs="Open Sans"/>
          <w:sz w:val="22"/>
          <w:szCs w:val="22"/>
          <w:lang w:val="en-GB" w:eastAsia="ar-SA"/>
        </w:rPr>
        <w:t>to the MA, must be accompanied by certificates confirming the eligibility of expenditure included in the report by the LP and the PPs. Certificates</w:t>
      </w:r>
      <w:r w:rsidR="00AF4EDD" w:rsidRPr="00836FD4">
        <w:rPr>
          <w:rFonts w:ascii="Open Sans" w:eastAsia="SimSun" w:hAnsi="Open Sans" w:cs="Open Sans"/>
          <w:sz w:val="22"/>
          <w:szCs w:val="22"/>
          <w:lang w:val="en-GB" w:eastAsia="ar-SA"/>
        </w:rPr>
        <w:t xml:space="preserve"> of expenditures</w:t>
      </w:r>
      <w:r w:rsidRPr="00836FD4">
        <w:rPr>
          <w:rFonts w:ascii="Open Sans" w:eastAsia="SimSun" w:hAnsi="Open Sans" w:cs="Open Sans"/>
          <w:sz w:val="22"/>
          <w:szCs w:val="22"/>
          <w:lang w:val="en-GB" w:eastAsia="ar-SA"/>
        </w:rPr>
        <w:t xml:space="preserve"> must be issued by national controllers as referred to in Art</w:t>
      </w:r>
      <w:r w:rsidR="002F1BED"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w:t>
      </w:r>
      <w:r w:rsidR="00BB1A19" w:rsidRPr="00836FD4">
        <w:rPr>
          <w:rFonts w:ascii="Open Sans" w:eastAsia="SimSun" w:hAnsi="Open Sans" w:cs="Open Sans"/>
          <w:sz w:val="22"/>
          <w:szCs w:val="22"/>
          <w:lang w:val="en-GB" w:eastAsia="ar-SA"/>
        </w:rPr>
        <w:t>46</w:t>
      </w:r>
      <w:r w:rsidRPr="00836FD4">
        <w:rPr>
          <w:rFonts w:ascii="Open Sans" w:eastAsia="SimSun" w:hAnsi="Open Sans" w:cs="Open Sans"/>
          <w:sz w:val="22"/>
          <w:szCs w:val="22"/>
          <w:lang w:val="en-GB" w:eastAsia="ar-SA"/>
        </w:rPr>
        <w:t xml:space="preserve"> (</w:t>
      </w:r>
      <w:r w:rsidR="00BB1A19" w:rsidRPr="00836FD4">
        <w:rPr>
          <w:rFonts w:ascii="Open Sans" w:eastAsia="SimSun" w:hAnsi="Open Sans" w:cs="Open Sans"/>
          <w:sz w:val="22"/>
          <w:szCs w:val="22"/>
          <w:lang w:val="en-GB" w:eastAsia="ar-SA"/>
        </w:rPr>
        <w:t>3</w:t>
      </w:r>
      <w:r w:rsidRPr="00836FD4">
        <w:rPr>
          <w:rFonts w:ascii="Open Sans" w:eastAsia="SimSun" w:hAnsi="Open Sans" w:cs="Open Sans"/>
          <w:sz w:val="22"/>
          <w:szCs w:val="22"/>
          <w:lang w:val="en-GB" w:eastAsia="ar-SA"/>
        </w:rPr>
        <w:t xml:space="preserve">) of </w:t>
      </w:r>
      <w:r w:rsidR="009C2BAE" w:rsidRPr="00836FD4">
        <w:rPr>
          <w:rFonts w:ascii="Open Sans" w:eastAsia="SimSun" w:hAnsi="Open Sans" w:cs="Open Sans"/>
          <w:sz w:val="22"/>
          <w:szCs w:val="22"/>
          <w:lang w:val="en-GB" w:eastAsia="ar-SA"/>
        </w:rPr>
        <w:t xml:space="preserve">IR </w:t>
      </w:r>
      <w:r w:rsidRPr="00836FD4">
        <w:rPr>
          <w:rFonts w:ascii="Open Sans" w:eastAsia="SimSun" w:hAnsi="Open Sans" w:cs="Open Sans"/>
          <w:sz w:val="22"/>
          <w:szCs w:val="22"/>
          <w:lang w:val="en-GB" w:eastAsia="ar-SA"/>
        </w:rPr>
        <w:t>according to the system set up by each Member State and in compliance with the requirements set by the legal framework listed in Art</w:t>
      </w:r>
      <w:r w:rsidR="002F1BED"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1 </w:t>
      </w:r>
      <w:r w:rsidR="00CB40AD" w:rsidRPr="00836FD4">
        <w:rPr>
          <w:rFonts w:ascii="Open Sans" w:eastAsia="SimSun" w:hAnsi="Open Sans" w:cs="Open Sans"/>
          <w:sz w:val="22"/>
          <w:szCs w:val="22"/>
          <w:lang w:val="en-GB" w:eastAsia="ar-SA"/>
        </w:rPr>
        <w:t xml:space="preserve">“Legal framework applied” </w:t>
      </w:r>
      <w:r w:rsidRPr="00836FD4">
        <w:rPr>
          <w:rFonts w:ascii="Open Sans" w:eastAsia="SimSun" w:hAnsi="Open Sans" w:cs="Open Sans"/>
          <w:sz w:val="22"/>
          <w:szCs w:val="22"/>
          <w:lang w:val="en-GB" w:eastAsia="ar-SA"/>
        </w:rPr>
        <w:t>of th</w:t>
      </w:r>
      <w:r w:rsidR="00BB1A19" w:rsidRPr="00836FD4">
        <w:rPr>
          <w:rFonts w:ascii="Open Sans" w:eastAsia="SimSun" w:hAnsi="Open Sans" w:cs="Open Sans"/>
          <w:sz w:val="22"/>
          <w:szCs w:val="22"/>
          <w:lang w:val="en-GB" w:eastAsia="ar-SA"/>
        </w:rPr>
        <w:t>is Agreement</w:t>
      </w:r>
      <w:r w:rsidRPr="00836FD4">
        <w:rPr>
          <w:rFonts w:ascii="Open Sans" w:eastAsia="SimSun" w:hAnsi="Open Sans" w:cs="Open Sans"/>
          <w:sz w:val="22"/>
          <w:szCs w:val="22"/>
          <w:lang w:val="en-GB" w:eastAsia="ar-SA"/>
        </w:rPr>
        <w:t xml:space="preserve">. Certificates of </w:t>
      </w:r>
      <w:r w:rsidR="00AF4EDD" w:rsidRPr="00836FD4">
        <w:rPr>
          <w:rFonts w:ascii="Open Sans" w:eastAsia="SimSun" w:hAnsi="Open Sans" w:cs="Open Sans"/>
          <w:sz w:val="22"/>
          <w:szCs w:val="22"/>
          <w:lang w:val="en-GB" w:eastAsia="ar-SA"/>
        </w:rPr>
        <w:t>e</w:t>
      </w:r>
      <w:r w:rsidRPr="00836FD4">
        <w:rPr>
          <w:rFonts w:ascii="Open Sans" w:eastAsia="SimSun" w:hAnsi="Open Sans" w:cs="Open Sans"/>
          <w:sz w:val="22"/>
          <w:szCs w:val="22"/>
          <w:lang w:val="en-GB" w:eastAsia="ar-SA"/>
        </w:rPr>
        <w:t xml:space="preserve">xpenditure shall be accompanied by the compulsory elements presented in the </w:t>
      </w:r>
      <w:r w:rsidR="009C2BAE" w:rsidRPr="00836FD4">
        <w:rPr>
          <w:rFonts w:ascii="Open Sans" w:eastAsia="SimSun" w:hAnsi="Open Sans" w:cs="Open Sans"/>
          <w:sz w:val="22"/>
          <w:szCs w:val="22"/>
          <w:lang w:val="en-GB" w:eastAsia="ar-SA"/>
        </w:rPr>
        <w:t>PIM</w:t>
      </w:r>
      <w:r w:rsidR="00CB40AD"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(i.e., the control report and checklist). The LP will pre-check the </w:t>
      </w:r>
      <w:r w:rsidR="00BB5EC4" w:rsidRPr="00836FD4">
        <w:rPr>
          <w:rFonts w:ascii="Open Sans" w:eastAsia="SimSun" w:hAnsi="Open Sans" w:cs="Open Sans"/>
          <w:sz w:val="22"/>
          <w:szCs w:val="22"/>
          <w:lang w:val="en-GB" w:eastAsia="ar-SA"/>
        </w:rPr>
        <w:t>controller</w:t>
      </w:r>
      <w:r w:rsidR="006D5432" w:rsidRPr="00836FD4">
        <w:rPr>
          <w:rFonts w:ascii="Open Sans" w:eastAsia="SimSun" w:hAnsi="Open Sans" w:cs="Open Sans"/>
          <w:sz w:val="22"/>
          <w:szCs w:val="22"/>
          <w:lang w:val="en-GB" w:eastAsia="ar-SA"/>
        </w:rPr>
        <w:t xml:space="preserve">’ </w:t>
      </w:r>
      <w:r w:rsidR="00BB5EC4" w:rsidRPr="00836FD4">
        <w:rPr>
          <w:rFonts w:ascii="Open Sans" w:eastAsia="SimSun" w:hAnsi="Open Sans" w:cs="Open Sans"/>
          <w:sz w:val="22"/>
          <w:szCs w:val="22"/>
          <w:lang w:val="en-GB" w:eastAsia="ar-SA"/>
        </w:rPr>
        <w:t xml:space="preserve">verifications </w:t>
      </w:r>
      <w:r w:rsidRPr="00836FD4">
        <w:rPr>
          <w:rFonts w:ascii="Open Sans" w:eastAsia="SimSun" w:hAnsi="Open Sans" w:cs="Open Sans"/>
          <w:sz w:val="22"/>
          <w:szCs w:val="22"/>
          <w:lang w:val="en-GB" w:eastAsia="ar-SA"/>
        </w:rPr>
        <w:t>received from the PPs, with regard to plausibility and correct issuing.</w:t>
      </w:r>
    </w:p>
    <w:p w14:paraId="37C95E06" w14:textId="121257EF"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In order to </w:t>
      </w:r>
      <w:r w:rsidR="0059313A" w:rsidRPr="00836FD4">
        <w:rPr>
          <w:rFonts w:ascii="Open Sans" w:eastAsia="SimSun" w:hAnsi="Open Sans" w:cs="Open Sans"/>
          <w:sz w:val="22"/>
          <w:szCs w:val="22"/>
          <w:lang w:val="en-GB" w:eastAsia="ar-SA"/>
        </w:rPr>
        <w:t xml:space="preserve">comply with the reporting </w:t>
      </w:r>
      <w:r w:rsidR="001062E0" w:rsidRPr="00836FD4">
        <w:rPr>
          <w:rFonts w:ascii="Open Sans" w:eastAsia="SimSun" w:hAnsi="Open Sans" w:cs="Open Sans"/>
          <w:sz w:val="22"/>
          <w:szCs w:val="22"/>
          <w:lang w:val="en-GB" w:eastAsia="ar-SA"/>
        </w:rPr>
        <w:t xml:space="preserve">procedure and </w:t>
      </w:r>
      <w:r w:rsidRPr="00836FD4">
        <w:rPr>
          <w:rFonts w:ascii="Open Sans" w:eastAsia="SimSun" w:hAnsi="Open Sans" w:cs="Open Sans"/>
          <w:sz w:val="22"/>
          <w:szCs w:val="22"/>
          <w:lang w:val="en-GB" w:eastAsia="ar-SA"/>
        </w:rPr>
        <w:t xml:space="preserve">deadlines </w:t>
      </w:r>
      <w:r w:rsidR="0059313A" w:rsidRPr="00836FD4">
        <w:rPr>
          <w:rFonts w:ascii="Open Sans" w:eastAsia="SimSun" w:hAnsi="Open Sans" w:cs="Open Sans"/>
          <w:sz w:val="22"/>
          <w:szCs w:val="22"/>
          <w:lang w:val="en-GB" w:eastAsia="ar-SA"/>
        </w:rPr>
        <w:t xml:space="preserve">set in the </w:t>
      </w:r>
      <w:r w:rsidR="009C2BAE" w:rsidRPr="00836FD4">
        <w:rPr>
          <w:rFonts w:ascii="Open Sans" w:eastAsia="SimSun" w:hAnsi="Open Sans" w:cs="Open Sans"/>
          <w:sz w:val="22"/>
          <w:szCs w:val="22"/>
          <w:lang w:val="en-GB" w:eastAsia="ar-SA"/>
        </w:rPr>
        <w:t>PIM</w:t>
      </w:r>
      <w:r w:rsidR="0059313A" w:rsidRPr="00836FD4">
        <w:rPr>
          <w:rFonts w:ascii="Open Sans" w:eastAsia="SimSun" w:hAnsi="Open Sans" w:cs="Open Sans"/>
          <w:sz w:val="22"/>
          <w:szCs w:val="22"/>
          <w:lang w:val="en-GB" w:eastAsia="ar-SA"/>
        </w:rPr>
        <w:t xml:space="preserve"> – section 6.7 “Reporting periods/reporting deadlines”-</w:t>
      </w:r>
      <w:r w:rsidRPr="00836FD4">
        <w:rPr>
          <w:rFonts w:ascii="Open Sans" w:eastAsia="SimSun" w:hAnsi="Open Sans" w:cs="Open Sans"/>
          <w:sz w:val="22"/>
          <w:szCs w:val="22"/>
          <w:lang w:val="en-GB" w:eastAsia="ar-SA"/>
        </w:rPr>
        <w:t>, each PP commits itself to deliver to the LP the necessary information and documents [</w:t>
      </w:r>
      <w:r w:rsidRPr="00836FD4">
        <w:rPr>
          <w:rFonts w:ascii="Open Sans" w:eastAsia="SimSun" w:hAnsi="Open Sans" w:cs="Open Sans"/>
          <w:sz w:val="22"/>
          <w:szCs w:val="22"/>
          <w:highlight w:val="yellow"/>
          <w:lang w:val="en-GB" w:eastAsia="ar-SA"/>
        </w:rPr>
        <w:t>XXX days</w:t>
      </w:r>
      <w:r w:rsidRPr="00836FD4">
        <w:rPr>
          <w:rFonts w:ascii="Open Sans" w:eastAsia="SimSun" w:hAnsi="Open Sans" w:cs="Open Sans"/>
          <w:sz w:val="22"/>
          <w:szCs w:val="22"/>
          <w:lang w:val="en-GB" w:eastAsia="ar-SA"/>
        </w:rPr>
        <w:t>] working days before those deadline</w:t>
      </w:r>
      <w:r w:rsidR="006D55D0" w:rsidRPr="00836FD4">
        <w:rPr>
          <w:rFonts w:ascii="Open Sans" w:eastAsia="SimSun" w:hAnsi="Open Sans" w:cs="Open Sans"/>
          <w:sz w:val="22"/>
          <w:szCs w:val="22"/>
          <w:lang w:val="en-GB" w:eastAsia="ar-SA"/>
        </w:rPr>
        <w:t>s</w:t>
      </w:r>
      <w:r w:rsidRPr="00836FD4">
        <w:rPr>
          <w:rFonts w:ascii="Open Sans" w:eastAsia="SimSun" w:hAnsi="Open Sans" w:cs="Open Sans"/>
          <w:sz w:val="22"/>
          <w:szCs w:val="22"/>
          <w:lang w:val="en-GB" w:eastAsia="ar-SA"/>
        </w:rPr>
        <w:t xml:space="preserve"> for submitting the concerned </w:t>
      </w:r>
      <w:r w:rsidR="0059313A"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 xml:space="preserve">report. </w:t>
      </w:r>
    </w:p>
    <w:p w14:paraId="4E30E11C" w14:textId="5205E940"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If the LP casts doubts on the project relevance of any expenditure items claimed by a PP, shall clarify the issue with the concerned PP with the aim of finding an agreement on the expenditure to be claimed and the corresponding activities to be reported as project-relevant. In the case that such agreement cannot be found, the procedure as stated in the </w:t>
      </w:r>
      <w:r w:rsidR="00904AFB" w:rsidRPr="00836FD4">
        <w:rPr>
          <w:rFonts w:ascii="Open Sans" w:eastAsia="SimSun" w:hAnsi="Open Sans" w:cs="Open Sans"/>
          <w:sz w:val="22"/>
          <w:szCs w:val="22"/>
          <w:lang w:val="en-GB" w:eastAsia="ar-SA"/>
        </w:rPr>
        <w:t>PIM</w:t>
      </w:r>
      <w:r w:rsidR="00D308C3"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will be followed. </w:t>
      </w:r>
    </w:p>
    <w:p w14:paraId="4438DF44" w14:textId="692F3B32"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Payments not requested in time and for their full amount or </w:t>
      </w:r>
      <w:r w:rsidR="00516A5D" w:rsidRPr="00836FD4">
        <w:rPr>
          <w:rFonts w:ascii="Open Sans" w:eastAsia="SimSun" w:hAnsi="Open Sans" w:cs="Open Sans"/>
          <w:sz w:val="22"/>
          <w:szCs w:val="22"/>
          <w:lang w:val="en-GB" w:eastAsia="ar-SA"/>
        </w:rPr>
        <w:t xml:space="preserve">not </w:t>
      </w:r>
      <w:r w:rsidRPr="00836FD4">
        <w:rPr>
          <w:rFonts w:ascii="Open Sans" w:eastAsia="SimSun" w:hAnsi="Open Sans" w:cs="Open Sans"/>
          <w:sz w:val="22"/>
          <w:szCs w:val="22"/>
          <w:lang w:val="en-GB" w:eastAsia="ar-SA"/>
        </w:rPr>
        <w:t xml:space="preserve">in compliance with the payment schedule as indicated in the </w:t>
      </w:r>
      <w:r w:rsidR="001062E0" w:rsidRPr="00836FD4">
        <w:rPr>
          <w:rFonts w:ascii="Open Sans" w:eastAsia="SimSun" w:hAnsi="Open Sans" w:cs="Open Sans"/>
          <w:sz w:val="22"/>
          <w:szCs w:val="22"/>
          <w:lang w:val="en-GB" w:eastAsia="ar-SA"/>
        </w:rPr>
        <w:t>la</w:t>
      </w:r>
      <w:r w:rsidR="00256B9B" w:rsidRPr="00836FD4">
        <w:rPr>
          <w:rFonts w:ascii="Open Sans" w:eastAsia="SimSun" w:hAnsi="Open Sans" w:cs="Open Sans"/>
          <w:sz w:val="22"/>
          <w:szCs w:val="22"/>
          <w:lang w:val="en-GB" w:eastAsia="ar-SA"/>
        </w:rPr>
        <w:t>test</w:t>
      </w:r>
      <w:r w:rsidR="001062E0" w:rsidRPr="00836FD4">
        <w:rPr>
          <w:rFonts w:ascii="Open Sans" w:eastAsia="SimSun" w:hAnsi="Open Sans" w:cs="Open Sans"/>
          <w:sz w:val="22"/>
          <w:szCs w:val="22"/>
          <w:lang w:val="en-GB" w:eastAsia="ar-SA"/>
        </w:rPr>
        <w:t xml:space="preserve"> approved AF – section D.3.1 Project Budget</w:t>
      </w:r>
      <w:r w:rsidRPr="00836FD4">
        <w:rPr>
          <w:rFonts w:ascii="Open Sans" w:eastAsia="SimSun" w:hAnsi="Open Sans" w:cs="Open Sans"/>
          <w:sz w:val="22"/>
          <w:szCs w:val="22"/>
          <w:lang w:val="en-GB" w:eastAsia="ar-SA"/>
        </w:rPr>
        <w:t>, may not be reimbursed. In case of de-commitment of funds Art</w:t>
      </w:r>
      <w:r w:rsidR="002F1BED" w:rsidRPr="00836FD4">
        <w:rPr>
          <w:rFonts w:ascii="Open Sans" w:eastAsia="SimSun" w:hAnsi="Open Sans" w:cs="Open Sans"/>
          <w:sz w:val="22"/>
          <w:szCs w:val="22"/>
          <w:lang w:val="en-GB" w:eastAsia="ar-SA"/>
        </w:rPr>
        <w:t>.</w:t>
      </w:r>
      <w:r w:rsidRPr="00836FD4">
        <w:rPr>
          <w:rFonts w:ascii="Open Sans" w:eastAsia="SimSun" w:hAnsi="Open Sans" w:cs="Open Sans"/>
          <w:sz w:val="22"/>
          <w:szCs w:val="22"/>
          <w:lang w:val="en-GB" w:eastAsia="ar-SA"/>
        </w:rPr>
        <w:t xml:space="preserve"> </w:t>
      </w:r>
      <w:r w:rsidR="00D308C3" w:rsidRPr="00836FD4">
        <w:rPr>
          <w:rFonts w:ascii="Open Sans" w:eastAsia="SimSun" w:hAnsi="Open Sans" w:cs="Open Sans"/>
          <w:sz w:val="22"/>
          <w:szCs w:val="22"/>
          <w:lang w:val="en-GB" w:eastAsia="ar-SA"/>
        </w:rPr>
        <w:t xml:space="preserve">13 </w:t>
      </w:r>
      <w:r w:rsidR="001062E0" w:rsidRPr="00836FD4">
        <w:rPr>
          <w:rFonts w:ascii="Open Sans" w:eastAsia="SimSun" w:hAnsi="Open Sans" w:cs="Open Sans"/>
          <w:sz w:val="22"/>
          <w:szCs w:val="22"/>
          <w:lang w:val="en-GB" w:eastAsia="ar-SA"/>
        </w:rPr>
        <w:t>“Withdrawal or recovery of unduly paid</w:t>
      </w:r>
      <w:r w:rsidR="00C555DD" w:rsidRPr="00836FD4">
        <w:rPr>
          <w:rFonts w:ascii="Open Sans" w:eastAsia="SimSun" w:hAnsi="Open Sans" w:cs="Open Sans"/>
          <w:sz w:val="22"/>
          <w:szCs w:val="22"/>
          <w:lang w:val="en-GB" w:eastAsia="ar-SA"/>
        </w:rPr>
        <w:t>-out funds, decommitment of funds”</w:t>
      </w:r>
      <w:r w:rsidR="00F7423C"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of this Agreement applies.</w:t>
      </w:r>
    </w:p>
    <w:p w14:paraId="54DA035A" w14:textId="55DF0805"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In order to proceed with the analysis of </w:t>
      </w:r>
      <w:r w:rsidR="00C555DD"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reports, each PP must provide additional information if the LP or the MA/JS deem that necessary. Additional information requested by the MA/JS are to be collected and sent by the LP within the demanded time frame.</w:t>
      </w:r>
    </w:p>
    <w:p w14:paraId="4ABF70C2" w14:textId="159B928B"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Following the approval of the </w:t>
      </w:r>
      <w:r w:rsidR="00C555DD" w:rsidRPr="00836FD4">
        <w:rPr>
          <w:rFonts w:ascii="Open Sans" w:eastAsia="SimSun" w:hAnsi="Open Sans" w:cs="Open Sans"/>
          <w:sz w:val="22"/>
          <w:szCs w:val="22"/>
          <w:lang w:val="en-GB" w:eastAsia="ar-SA"/>
        </w:rPr>
        <w:t xml:space="preserve">project </w:t>
      </w:r>
      <w:r w:rsidRPr="00836FD4">
        <w:rPr>
          <w:rFonts w:ascii="Open Sans" w:eastAsia="SimSun" w:hAnsi="Open Sans" w:cs="Open Sans"/>
          <w:sz w:val="22"/>
          <w:szCs w:val="22"/>
          <w:lang w:val="en-GB" w:eastAsia="ar-SA"/>
        </w:rPr>
        <w:t>report by the MA/JS</w:t>
      </w:r>
      <w:r w:rsidR="00A3193F"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the ERDF </w:t>
      </w:r>
      <w:r w:rsidR="00ED4B14" w:rsidRPr="00836FD4">
        <w:rPr>
          <w:rFonts w:ascii="Open Sans" w:eastAsia="SimSun" w:hAnsi="Open Sans" w:cs="Open Sans"/>
          <w:sz w:val="22"/>
          <w:szCs w:val="22"/>
          <w:lang w:val="en-GB" w:eastAsia="ar-SA"/>
        </w:rPr>
        <w:t xml:space="preserve">and FDR </w:t>
      </w:r>
      <w:r w:rsidRPr="00836FD4">
        <w:rPr>
          <w:rFonts w:ascii="Open Sans" w:eastAsia="SimSun" w:hAnsi="Open Sans" w:cs="Open Sans"/>
          <w:sz w:val="22"/>
          <w:szCs w:val="22"/>
          <w:lang w:val="en-GB" w:eastAsia="ar-SA"/>
        </w:rPr>
        <w:t xml:space="preserve">funds </w:t>
      </w:r>
      <w:r w:rsidR="00A3193F" w:rsidRPr="00836FD4">
        <w:rPr>
          <w:rFonts w:ascii="Open Sans" w:eastAsia="SimSun" w:hAnsi="Open Sans" w:cs="Open Sans"/>
          <w:sz w:val="22"/>
          <w:szCs w:val="22"/>
          <w:lang w:val="en-GB" w:eastAsia="ar-SA"/>
        </w:rPr>
        <w:t xml:space="preserve">will be transferred by the MA and subsequently forwarded by the LP or PP in charge of </w:t>
      </w:r>
      <w:r w:rsidR="00ED4B14" w:rsidRPr="00836FD4">
        <w:rPr>
          <w:rFonts w:ascii="Open Sans" w:eastAsia="SimSun" w:hAnsi="Open Sans" w:cs="Open Sans"/>
          <w:sz w:val="22"/>
          <w:szCs w:val="22"/>
          <w:lang w:val="en-GB" w:eastAsia="ar-SA"/>
        </w:rPr>
        <w:t>according to the provisions established in Art</w:t>
      </w:r>
      <w:r w:rsidR="002F1BED" w:rsidRPr="00836FD4">
        <w:rPr>
          <w:rFonts w:ascii="Open Sans" w:eastAsia="SimSun" w:hAnsi="Open Sans" w:cs="Open Sans"/>
          <w:sz w:val="22"/>
          <w:szCs w:val="22"/>
          <w:lang w:val="en-GB" w:eastAsia="ar-SA"/>
        </w:rPr>
        <w:t xml:space="preserve">. </w:t>
      </w:r>
      <w:r w:rsidR="00ED4B14" w:rsidRPr="00836FD4">
        <w:rPr>
          <w:rFonts w:ascii="Open Sans" w:eastAsia="SimSun" w:hAnsi="Open Sans" w:cs="Open Sans"/>
          <w:sz w:val="22"/>
          <w:szCs w:val="22"/>
          <w:lang w:val="en-GB" w:eastAsia="ar-SA"/>
        </w:rPr>
        <w:t>5</w:t>
      </w:r>
      <w:r w:rsidR="00C555DD" w:rsidRPr="00836FD4">
        <w:rPr>
          <w:rFonts w:ascii="Open Sans" w:eastAsia="SimSun" w:hAnsi="Open Sans" w:cs="Open Sans"/>
          <w:sz w:val="22"/>
          <w:szCs w:val="22"/>
          <w:lang w:val="en-GB" w:eastAsia="ar-SA"/>
        </w:rPr>
        <w:t xml:space="preserve"> of this Agreement</w:t>
      </w:r>
      <w:r w:rsidR="00942CC9" w:rsidRPr="00836FD4">
        <w:rPr>
          <w:rFonts w:ascii="Open Sans" w:eastAsia="SimSun" w:hAnsi="Open Sans" w:cs="Open Sans"/>
          <w:sz w:val="22"/>
          <w:szCs w:val="22"/>
          <w:lang w:val="en-GB" w:eastAsia="ar-SA"/>
        </w:rPr>
        <w:t>. T</w:t>
      </w:r>
      <w:r w:rsidR="00A3193F" w:rsidRPr="00836FD4">
        <w:rPr>
          <w:rFonts w:ascii="Open Sans" w:eastAsia="SimSun" w:hAnsi="Open Sans" w:cs="Open Sans"/>
          <w:sz w:val="22"/>
          <w:szCs w:val="22"/>
          <w:lang w:val="en-GB" w:eastAsia="ar-SA"/>
        </w:rPr>
        <w:t xml:space="preserve">he </w:t>
      </w:r>
      <w:r w:rsidR="00C555DD" w:rsidRPr="00836FD4">
        <w:rPr>
          <w:rFonts w:ascii="Open Sans" w:eastAsia="SimSun" w:hAnsi="Open Sans" w:cs="Open Sans"/>
          <w:sz w:val="22"/>
          <w:szCs w:val="22"/>
          <w:lang w:val="en-GB" w:eastAsia="ar-SA"/>
        </w:rPr>
        <w:t xml:space="preserve">transfer </w:t>
      </w:r>
      <w:r w:rsidR="00E97371" w:rsidRPr="00836FD4">
        <w:rPr>
          <w:rFonts w:ascii="Open Sans" w:eastAsia="SimSun" w:hAnsi="Open Sans" w:cs="Open Sans"/>
          <w:sz w:val="22"/>
          <w:szCs w:val="22"/>
          <w:lang w:val="en-GB" w:eastAsia="ar-SA"/>
        </w:rPr>
        <w:t xml:space="preserve">to each PP </w:t>
      </w:r>
      <w:r w:rsidR="00A3193F" w:rsidRPr="00836FD4">
        <w:rPr>
          <w:rFonts w:ascii="Open Sans" w:eastAsia="SimSun" w:hAnsi="Open Sans" w:cs="Open Sans"/>
          <w:sz w:val="22"/>
          <w:szCs w:val="22"/>
          <w:lang w:val="en-GB" w:eastAsia="ar-SA"/>
        </w:rPr>
        <w:t xml:space="preserve">of </w:t>
      </w:r>
      <w:r w:rsidR="00E97371" w:rsidRPr="00836FD4">
        <w:rPr>
          <w:rFonts w:ascii="Open Sans" w:eastAsia="SimSun" w:hAnsi="Open Sans" w:cs="Open Sans"/>
          <w:sz w:val="22"/>
          <w:szCs w:val="22"/>
          <w:lang w:val="en-GB" w:eastAsia="ar-SA"/>
        </w:rPr>
        <w:t xml:space="preserve">their respective </w:t>
      </w:r>
      <w:r w:rsidR="00A3193F" w:rsidRPr="00836FD4">
        <w:rPr>
          <w:rFonts w:ascii="Open Sans" w:eastAsia="SimSun" w:hAnsi="Open Sans" w:cs="Open Sans"/>
          <w:sz w:val="22"/>
          <w:szCs w:val="22"/>
          <w:lang w:val="en-GB" w:eastAsia="ar-SA"/>
        </w:rPr>
        <w:t>funds</w:t>
      </w:r>
      <w:r w:rsidR="00E97371" w:rsidRPr="00836FD4">
        <w:rPr>
          <w:rFonts w:ascii="Open Sans" w:eastAsia="SimSun" w:hAnsi="Open Sans" w:cs="Open Sans"/>
          <w:sz w:val="22"/>
          <w:szCs w:val="22"/>
          <w:lang w:val="en-GB" w:eastAsia="ar-SA"/>
        </w:rPr>
        <w:t xml:space="preserve"> (ERDF and</w:t>
      </w:r>
      <w:r w:rsidR="00F760F8" w:rsidRPr="00836FD4">
        <w:rPr>
          <w:rFonts w:ascii="Open Sans" w:eastAsia="SimSun" w:hAnsi="Open Sans" w:cs="Open Sans"/>
          <w:sz w:val="22"/>
          <w:szCs w:val="22"/>
          <w:lang w:val="en-GB" w:eastAsia="ar-SA"/>
        </w:rPr>
        <w:t>/</w:t>
      </w:r>
      <w:r w:rsidR="00E97371" w:rsidRPr="00836FD4">
        <w:rPr>
          <w:rFonts w:ascii="Open Sans" w:eastAsia="SimSun" w:hAnsi="Open Sans" w:cs="Open Sans"/>
          <w:sz w:val="22"/>
          <w:szCs w:val="22"/>
          <w:lang w:val="en-GB" w:eastAsia="ar-SA"/>
        </w:rPr>
        <w:t>or FDR),</w:t>
      </w:r>
      <w:r w:rsidRPr="00836FD4">
        <w:rPr>
          <w:rFonts w:ascii="Open Sans" w:eastAsia="SimSun" w:hAnsi="Open Sans" w:cs="Open Sans"/>
          <w:sz w:val="22"/>
          <w:szCs w:val="22"/>
          <w:lang w:val="en-GB" w:eastAsia="ar-SA"/>
        </w:rPr>
        <w:t xml:space="preserve"> </w:t>
      </w:r>
      <w:r w:rsidR="00E97371" w:rsidRPr="00836FD4">
        <w:rPr>
          <w:rFonts w:ascii="Open Sans" w:eastAsia="SimSun" w:hAnsi="Open Sans" w:cs="Open Sans"/>
          <w:sz w:val="22"/>
          <w:szCs w:val="22"/>
          <w:lang w:val="en-GB" w:eastAsia="ar-SA"/>
        </w:rPr>
        <w:t>shall be</w:t>
      </w:r>
      <w:r w:rsidR="003970A6" w:rsidRPr="00836FD4">
        <w:rPr>
          <w:rFonts w:ascii="Open Sans" w:eastAsia="SimSun" w:hAnsi="Open Sans" w:cs="Open Sans"/>
          <w:sz w:val="22"/>
          <w:szCs w:val="22"/>
          <w:lang w:val="en-GB" w:eastAsia="ar-SA"/>
        </w:rPr>
        <w:t xml:space="preserve"> </w:t>
      </w:r>
      <w:r w:rsidR="00942CC9" w:rsidRPr="00836FD4">
        <w:rPr>
          <w:rFonts w:ascii="Open Sans" w:eastAsia="SimSun" w:hAnsi="Open Sans" w:cs="Open Sans"/>
          <w:sz w:val="22"/>
          <w:szCs w:val="22"/>
          <w:lang w:val="en-GB" w:eastAsia="ar-SA"/>
        </w:rPr>
        <w:t xml:space="preserve">made </w:t>
      </w:r>
      <w:r w:rsidRPr="00836FD4">
        <w:rPr>
          <w:rFonts w:ascii="Open Sans" w:eastAsia="SimSun" w:hAnsi="Open Sans" w:cs="Open Sans"/>
          <w:sz w:val="22"/>
          <w:szCs w:val="22"/>
          <w:lang w:val="en-GB" w:eastAsia="ar-SA"/>
        </w:rPr>
        <w:t>without any delay and in full to bank accounts</w:t>
      </w:r>
      <w:r w:rsidR="0036732E" w:rsidRPr="00836FD4">
        <w:rPr>
          <w:rFonts w:ascii="Open Sans" w:hAnsi="Open Sans" w:cs="Open Sans"/>
          <w:sz w:val="22"/>
          <w:szCs w:val="22"/>
          <w:lang w:val="en-US"/>
        </w:rPr>
        <w:t xml:space="preserve"> </w:t>
      </w:r>
      <w:r w:rsidR="0036732E" w:rsidRPr="00836FD4">
        <w:rPr>
          <w:rFonts w:ascii="Open Sans" w:eastAsia="SimSun" w:hAnsi="Open Sans" w:cs="Open Sans"/>
          <w:sz w:val="22"/>
          <w:szCs w:val="22"/>
          <w:lang w:val="en-GB" w:eastAsia="ar-SA"/>
        </w:rPr>
        <w:t>indicated in Jems (contracting section)</w:t>
      </w:r>
      <w:r w:rsidRPr="00836FD4">
        <w:rPr>
          <w:rFonts w:ascii="Open Sans" w:eastAsia="SimSun" w:hAnsi="Open Sans" w:cs="Open Sans"/>
          <w:sz w:val="22"/>
          <w:szCs w:val="22"/>
          <w:lang w:val="en-GB" w:eastAsia="ar-SA"/>
        </w:rPr>
        <w:t xml:space="preserve">. </w:t>
      </w:r>
      <w:r w:rsidR="00F760F8" w:rsidRPr="00836FD4">
        <w:rPr>
          <w:rFonts w:ascii="Open Sans" w:eastAsia="SimSun" w:hAnsi="Open Sans" w:cs="Open Sans"/>
          <w:sz w:val="22"/>
          <w:szCs w:val="22"/>
          <w:lang w:val="en-GB" w:eastAsia="ar-SA"/>
        </w:rPr>
        <w:t xml:space="preserve">The maximum acceptable delay for forwarding the ERDF and if it is the case </w:t>
      </w:r>
      <w:r w:rsidR="00F760F8" w:rsidRPr="00836FD4">
        <w:rPr>
          <w:rFonts w:ascii="Open Sans" w:eastAsia="SimSun" w:hAnsi="Open Sans" w:cs="Open Sans"/>
          <w:sz w:val="22"/>
          <w:szCs w:val="22"/>
          <w:lang w:val="en-GB" w:eastAsia="ar-SA"/>
        </w:rPr>
        <w:lastRenderedPageBreak/>
        <w:t xml:space="preserve">of FDR to the PPs is of </w:t>
      </w:r>
      <w:r w:rsidR="00F760F8" w:rsidRPr="00836FD4">
        <w:rPr>
          <w:rFonts w:ascii="Open Sans" w:eastAsia="SimSun" w:hAnsi="Open Sans" w:cs="Open Sans"/>
          <w:sz w:val="22"/>
          <w:szCs w:val="22"/>
          <w:highlight w:val="yellow"/>
          <w:lang w:val="en-GB" w:eastAsia="ar-SA"/>
        </w:rPr>
        <w:t>xxxx</w:t>
      </w:r>
      <w:r w:rsidR="00F760F8" w:rsidRPr="00836FD4">
        <w:rPr>
          <w:rFonts w:ascii="Open Sans" w:eastAsia="SimSun" w:hAnsi="Open Sans" w:cs="Open Sans"/>
          <w:sz w:val="22"/>
          <w:szCs w:val="22"/>
          <w:lang w:val="en-GB" w:eastAsia="ar-SA"/>
        </w:rPr>
        <w:t xml:space="preserve"> working days</w:t>
      </w:r>
      <w:r w:rsidR="00C96FD0" w:rsidRPr="00836FD4">
        <w:rPr>
          <w:rFonts w:ascii="Open Sans" w:eastAsia="SimSun" w:hAnsi="Open Sans" w:cs="Open Sans"/>
          <w:sz w:val="22"/>
          <w:szCs w:val="22"/>
          <w:lang w:val="en-GB" w:eastAsia="ar-SA"/>
        </w:rPr>
        <w:t xml:space="preserve"> (max 80 days)</w:t>
      </w:r>
      <w:r w:rsidR="00F760F8"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Changes of the account number shall be duly notified to the LP.</w:t>
      </w:r>
    </w:p>
    <w:p w14:paraId="2D558CE2" w14:textId="60444A6A" w:rsidR="00F636D0" w:rsidRPr="00836FD4" w:rsidRDefault="00F636D0" w:rsidP="00BF12EB">
      <w:pPr>
        <w:pStyle w:val="Paragrafoelenco"/>
        <w:numPr>
          <w:ilvl w:val="0"/>
          <w:numId w:val="33"/>
        </w:numPr>
        <w:tabs>
          <w:tab w:val="left" w:pos="284"/>
        </w:tabs>
        <w:suppressAutoHyphens/>
        <w:spacing w:after="200"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The LP shall provide all PPs with copies of any report and documentation submitted to the MA/JS and keep the PPs informed about all relevant communication with MA or JS. </w:t>
      </w:r>
    </w:p>
    <w:p w14:paraId="7F196507" w14:textId="75A4DB4D" w:rsidR="00BF12EB" w:rsidRPr="00836FD4" w:rsidRDefault="00F636D0" w:rsidP="006B2B06">
      <w:pPr>
        <w:pStyle w:val="Paragrafoelenco"/>
        <w:numPr>
          <w:ilvl w:val="0"/>
          <w:numId w:val="33"/>
        </w:numPr>
        <w:tabs>
          <w:tab w:val="left" w:pos="284"/>
        </w:tabs>
        <w:suppressAutoHyphens/>
        <w:spacing w:line="360" w:lineRule="auto"/>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Details on the contents of the reports on the verification of expenditure, on the reimbursement of funds and on the related procedural rules are laid out in the </w:t>
      </w:r>
      <w:r w:rsidR="00904AFB" w:rsidRPr="00836FD4">
        <w:rPr>
          <w:rFonts w:ascii="Open Sans" w:eastAsia="SimSun" w:hAnsi="Open Sans" w:cs="Open Sans"/>
          <w:sz w:val="22"/>
          <w:szCs w:val="22"/>
          <w:lang w:val="en-GB" w:eastAsia="ar-SA"/>
        </w:rPr>
        <w:t>PI</w:t>
      </w:r>
      <w:r w:rsidR="0026291C" w:rsidRPr="00836FD4">
        <w:rPr>
          <w:rFonts w:ascii="Open Sans" w:eastAsia="SimSun" w:hAnsi="Open Sans" w:cs="Open Sans"/>
          <w:sz w:val="22"/>
          <w:szCs w:val="22"/>
          <w:lang w:val="en-GB" w:eastAsia="ar-SA"/>
        </w:rPr>
        <w:t xml:space="preserve">, the </w:t>
      </w:r>
      <w:r w:rsidRPr="00836FD4">
        <w:rPr>
          <w:rFonts w:ascii="Open Sans" w:eastAsia="SimSun" w:hAnsi="Open Sans" w:cs="Open Sans"/>
          <w:sz w:val="22"/>
          <w:szCs w:val="22"/>
          <w:lang w:val="en-GB" w:eastAsia="ar-SA"/>
        </w:rPr>
        <w:t>contents of which each PP accepts.</w:t>
      </w:r>
    </w:p>
    <w:p w14:paraId="15B93CD7" w14:textId="77777777" w:rsidR="00CB25BC" w:rsidRPr="00836FD4" w:rsidRDefault="00CB25BC" w:rsidP="006B2B06">
      <w:pPr>
        <w:pStyle w:val="Paragrafoelenco"/>
        <w:tabs>
          <w:tab w:val="left" w:pos="284"/>
        </w:tabs>
        <w:suppressAutoHyphens/>
        <w:spacing w:line="360" w:lineRule="auto"/>
        <w:jc w:val="both"/>
        <w:rPr>
          <w:rFonts w:ascii="Open Sans" w:eastAsia="SimSun" w:hAnsi="Open Sans" w:cs="Open Sans"/>
          <w:sz w:val="22"/>
          <w:szCs w:val="22"/>
          <w:lang w:val="en-GB" w:eastAsia="ar-SA"/>
        </w:rPr>
      </w:pPr>
    </w:p>
    <w:p w14:paraId="56715394" w14:textId="683063C4" w:rsidR="00D308C3" w:rsidRPr="00836FD4" w:rsidRDefault="00D308C3" w:rsidP="006B2B06">
      <w:pPr>
        <w:pStyle w:val="Paragrafoelenco"/>
        <w:tabs>
          <w:tab w:val="left" w:pos="1134"/>
        </w:tabs>
        <w:spacing w:line="360" w:lineRule="auto"/>
        <w:ind w:left="705"/>
        <w:jc w:val="center"/>
        <w:rPr>
          <w:rFonts w:ascii="Open Sans" w:hAnsi="Open Sans" w:cs="Open Sans"/>
          <w:b/>
          <w:color w:val="000000"/>
          <w:sz w:val="22"/>
          <w:szCs w:val="22"/>
          <w:lang w:val="en-US"/>
        </w:rPr>
      </w:pPr>
      <w:r w:rsidRPr="00836FD4">
        <w:rPr>
          <w:rFonts w:ascii="Open Sans" w:hAnsi="Open Sans" w:cs="Open Sans"/>
          <w:b/>
          <w:color w:val="000000"/>
          <w:sz w:val="22"/>
          <w:szCs w:val="22"/>
          <w:lang w:val="en-US"/>
        </w:rPr>
        <w:t>Art</w:t>
      </w:r>
      <w:r w:rsidR="00285957" w:rsidRPr="00836FD4">
        <w:rPr>
          <w:rFonts w:ascii="Open Sans" w:hAnsi="Open Sans" w:cs="Open Sans"/>
          <w:b/>
          <w:color w:val="000000"/>
          <w:sz w:val="22"/>
          <w:szCs w:val="22"/>
          <w:lang w:val="en-US"/>
        </w:rPr>
        <w:t>.</w:t>
      </w:r>
      <w:r w:rsidRPr="00836FD4">
        <w:rPr>
          <w:rFonts w:ascii="Open Sans" w:hAnsi="Open Sans" w:cs="Open Sans"/>
          <w:b/>
          <w:color w:val="000000"/>
          <w:sz w:val="22"/>
          <w:szCs w:val="22"/>
          <w:lang w:val="en-US"/>
        </w:rPr>
        <w:t xml:space="preserve"> 13</w:t>
      </w:r>
    </w:p>
    <w:p w14:paraId="1556A5E4" w14:textId="2D0083F7" w:rsidR="00D308C3" w:rsidRPr="00836FD4" w:rsidRDefault="00D308C3" w:rsidP="006B2B06">
      <w:pPr>
        <w:pStyle w:val="Paragrafoelenco"/>
        <w:tabs>
          <w:tab w:val="left" w:pos="1134"/>
        </w:tabs>
        <w:spacing w:line="360" w:lineRule="auto"/>
        <w:ind w:left="705"/>
        <w:jc w:val="center"/>
        <w:rPr>
          <w:rFonts w:ascii="Open Sans" w:hAnsi="Open Sans" w:cs="Open Sans"/>
          <w:b/>
          <w:color w:val="000000"/>
          <w:sz w:val="22"/>
          <w:szCs w:val="22"/>
          <w:lang w:val="en-US"/>
        </w:rPr>
      </w:pPr>
      <w:r w:rsidRPr="00836FD4">
        <w:rPr>
          <w:rFonts w:ascii="Open Sans" w:hAnsi="Open Sans" w:cs="Open Sans"/>
          <w:b/>
          <w:color w:val="000000"/>
          <w:sz w:val="22"/>
          <w:szCs w:val="22"/>
          <w:lang w:val="en-US"/>
        </w:rPr>
        <w:t>Withdrawal or recovery of unduly paid-out funds, decommitment of funds</w:t>
      </w:r>
    </w:p>
    <w:p w14:paraId="011D0099" w14:textId="0EC41A1A" w:rsidR="009031A1" w:rsidRPr="00836FD4" w:rsidRDefault="003F26D8" w:rsidP="0032352F">
      <w:pPr>
        <w:numPr>
          <w:ilvl w:val="0"/>
          <w:numId w:val="22"/>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Should th</w:t>
      </w:r>
      <w:r w:rsidR="009031A1" w:rsidRPr="00836FD4">
        <w:rPr>
          <w:rFonts w:ascii="Open Sans" w:eastAsia="MS Mincho" w:hAnsi="Open Sans" w:cs="Open Sans"/>
          <w:sz w:val="22"/>
          <w:szCs w:val="22"/>
          <w:lang w:val="en-GB" w:eastAsia="en-GB"/>
        </w:rPr>
        <w:t>e MA shall</w:t>
      </w:r>
      <w:r w:rsidR="003E7F9F" w:rsidRPr="00836FD4">
        <w:rPr>
          <w:rFonts w:ascii="Open Sans" w:eastAsia="MS Mincho" w:hAnsi="Open Sans" w:cs="Open Sans"/>
          <w:sz w:val="22"/>
          <w:szCs w:val="22"/>
          <w:lang w:val="en-GB" w:eastAsia="en-GB"/>
        </w:rPr>
        <w:t>,</w:t>
      </w:r>
      <w:r w:rsidR="009031A1" w:rsidRPr="00836FD4">
        <w:rPr>
          <w:rFonts w:ascii="Open Sans" w:eastAsia="MS Mincho" w:hAnsi="Open Sans" w:cs="Open Sans"/>
          <w:sz w:val="22"/>
          <w:szCs w:val="22"/>
          <w:lang w:val="en-GB" w:eastAsia="en-GB"/>
        </w:rPr>
        <w:t xml:space="preserve"> in accordance with the </w:t>
      </w:r>
      <w:r w:rsidR="009C2BAE" w:rsidRPr="00836FD4">
        <w:rPr>
          <w:rFonts w:ascii="Open Sans" w:eastAsia="MS Mincho" w:hAnsi="Open Sans" w:cs="Open Sans"/>
          <w:sz w:val="22"/>
          <w:szCs w:val="22"/>
          <w:lang w:val="en-GB" w:eastAsia="en-GB"/>
        </w:rPr>
        <w:t>PIM</w:t>
      </w:r>
      <w:r w:rsidR="009031A1" w:rsidRPr="00836FD4">
        <w:rPr>
          <w:rFonts w:ascii="Open Sans" w:eastAsia="MS Mincho" w:hAnsi="Open Sans" w:cs="Open Sans"/>
          <w:sz w:val="22"/>
          <w:szCs w:val="22"/>
          <w:lang w:val="en-GB" w:eastAsia="en-GB"/>
        </w:rPr>
        <w:t>, demand the repayment of subsidy already transferred to the LP and every PP is obliged to transfer its portion of undue paid out amount to the LP in compliance with Art</w:t>
      </w:r>
      <w:r w:rsidR="002F1BED" w:rsidRPr="00836FD4">
        <w:rPr>
          <w:rFonts w:ascii="Open Sans" w:eastAsia="MS Mincho" w:hAnsi="Open Sans" w:cs="Open Sans"/>
          <w:sz w:val="22"/>
          <w:szCs w:val="22"/>
          <w:lang w:val="en-GB" w:eastAsia="en-GB"/>
        </w:rPr>
        <w:t>.</w:t>
      </w:r>
      <w:r w:rsidR="009031A1" w:rsidRPr="00836FD4">
        <w:rPr>
          <w:rFonts w:ascii="Open Sans" w:eastAsia="MS Mincho" w:hAnsi="Open Sans" w:cs="Open Sans"/>
          <w:sz w:val="22"/>
          <w:szCs w:val="22"/>
          <w:lang w:val="en-GB" w:eastAsia="en-GB"/>
        </w:rPr>
        <w:t xml:space="preserve"> </w:t>
      </w:r>
      <w:r w:rsidR="00221429" w:rsidRPr="00836FD4">
        <w:rPr>
          <w:rFonts w:ascii="Open Sans" w:eastAsia="MS Mincho" w:hAnsi="Open Sans" w:cs="Open Sans"/>
          <w:sz w:val="22"/>
          <w:szCs w:val="22"/>
          <w:lang w:val="en-GB" w:eastAsia="en-GB"/>
        </w:rPr>
        <w:t>52</w:t>
      </w:r>
      <w:r w:rsidR="009031A1" w:rsidRPr="00836FD4">
        <w:rPr>
          <w:rFonts w:ascii="Open Sans" w:eastAsia="MS Mincho" w:hAnsi="Open Sans" w:cs="Open Sans"/>
          <w:sz w:val="22"/>
          <w:szCs w:val="22"/>
          <w:lang w:val="en-GB" w:eastAsia="en-GB"/>
        </w:rPr>
        <w:t xml:space="preserve"> of Regulation (EU) No </w:t>
      </w:r>
      <w:r w:rsidR="00221429" w:rsidRPr="00836FD4">
        <w:rPr>
          <w:rFonts w:ascii="Open Sans" w:eastAsia="MS Mincho" w:hAnsi="Open Sans" w:cs="Open Sans"/>
          <w:sz w:val="22"/>
          <w:szCs w:val="22"/>
          <w:lang w:val="en-GB" w:eastAsia="en-GB"/>
        </w:rPr>
        <w:t>1059</w:t>
      </w:r>
      <w:r w:rsidR="009031A1" w:rsidRPr="00836FD4">
        <w:rPr>
          <w:rFonts w:ascii="Open Sans" w:eastAsia="MS Mincho" w:hAnsi="Open Sans" w:cs="Open Sans"/>
          <w:sz w:val="22"/>
          <w:szCs w:val="22"/>
          <w:lang w:val="en-GB" w:eastAsia="en-GB"/>
        </w:rPr>
        <w:t>/20</w:t>
      </w:r>
      <w:r w:rsidR="00221429" w:rsidRPr="00836FD4">
        <w:rPr>
          <w:rFonts w:ascii="Open Sans" w:eastAsia="MS Mincho" w:hAnsi="Open Sans" w:cs="Open Sans"/>
          <w:sz w:val="22"/>
          <w:szCs w:val="22"/>
          <w:lang w:val="en-GB" w:eastAsia="en-GB"/>
        </w:rPr>
        <w:t>21</w:t>
      </w:r>
      <w:r w:rsidR="009031A1" w:rsidRPr="00836FD4">
        <w:rPr>
          <w:rFonts w:ascii="Open Sans" w:eastAsia="MS Mincho" w:hAnsi="Open Sans" w:cs="Open Sans"/>
          <w:sz w:val="22"/>
          <w:szCs w:val="22"/>
          <w:lang w:val="en-GB" w:eastAsia="en-GB"/>
        </w:rPr>
        <w:t xml:space="preserve">. The LP shall, without delay, forward the letter by which the MA has asserted the repayment claim and notify every PP of the amount repayable. </w:t>
      </w:r>
      <w:r w:rsidR="003E7F9F" w:rsidRPr="00836FD4">
        <w:rPr>
          <w:rFonts w:ascii="Open Sans" w:eastAsia="MS Mincho" w:hAnsi="Open Sans" w:cs="Open Sans"/>
          <w:sz w:val="22"/>
          <w:szCs w:val="22"/>
          <w:lang w:val="en-GB" w:eastAsia="en-GB"/>
        </w:rPr>
        <w:t>Alternatively,</w:t>
      </w:r>
      <w:r w:rsidR="009031A1" w:rsidRPr="00836FD4">
        <w:rPr>
          <w:rFonts w:ascii="Open Sans" w:eastAsia="MS Mincho" w:hAnsi="Open Sans" w:cs="Open Sans"/>
          <w:sz w:val="22"/>
          <w:szCs w:val="22"/>
          <w:lang w:val="en-GB" w:eastAsia="en-GB"/>
        </w:rPr>
        <w:t xml:space="preserve"> and when possible, the repayment amount will be offset against the next payment of the MA to the LP or, where applicable, remaining payments can be suspended. The LP shall be entitled to set an internal deadline to the concerned PPs in order to meet the MA requests.</w:t>
      </w:r>
    </w:p>
    <w:p w14:paraId="50ACAE18" w14:textId="4926E884" w:rsidR="009031A1" w:rsidRPr="00836FD4" w:rsidRDefault="009031A1" w:rsidP="00676DB9">
      <w:pPr>
        <w:numPr>
          <w:ilvl w:val="0"/>
          <w:numId w:val="22"/>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In case the PP does not repay the LP the irregular amounts by the deadline specified in the recovery letter, the LP informs the MA without delay. Further provisions </w:t>
      </w:r>
      <w:r w:rsidR="004E6BF5" w:rsidRPr="00836FD4">
        <w:rPr>
          <w:rFonts w:ascii="Open Sans" w:eastAsia="MS Mincho" w:hAnsi="Open Sans" w:cs="Open Sans"/>
          <w:sz w:val="22"/>
          <w:szCs w:val="22"/>
          <w:lang w:val="en-GB" w:eastAsia="en-GB"/>
        </w:rPr>
        <w:t>set by the MA shall apply</w:t>
      </w:r>
      <w:r w:rsidRPr="00836FD4">
        <w:rPr>
          <w:rFonts w:ascii="Open Sans" w:eastAsia="MS Mincho" w:hAnsi="Open Sans" w:cs="Open Sans"/>
          <w:sz w:val="22"/>
          <w:szCs w:val="22"/>
          <w:lang w:val="en-GB" w:eastAsia="en-GB"/>
        </w:rPr>
        <w:t>.</w:t>
      </w:r>
    </w:p>
    <w:p w14:paraId="0B9FB7A0" w14:textId="77777777" w:rsidR="009031A1" w:rsidRPr="00836FD4" w:rsidRDefault="009031A1" w:rsidP="00676DB9">
      <w:pPr>
        <w:numPr>
          <w:ilvl w:val="0"/>
          <w:numId w:val="22"/>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Bank charges incurred by the repayment of amounts due to the MA via the LP shall be borne entirely by the concerned PPs. The amount repayable shall be subject to interest.</w:t>
      </w:r>
    </w:p>
    <w:p w14:paraId="121000C7" w14:textId="2ECED06E" w:rsidR="002750F0" w:rsidRPr="00836FD4" w:rsidRDefault="009031A1" w:rsidP="002750F0">
      <w:pPr>
        <w:numPr>
          <w:ilvl w:val="0"/>
          <w:numId w:val="22"/>
        </w:numPr>
        <w:spacing w:after="200" w:line="360" w:lineRule="auto"/>
        <w:contextualSpacing/>
        <w:jc w:val="both"/>
        <w:rPr>
          <w:rFonts w:ascii="Open Sans" w:hAnsi="Open Sans" w:cs="Open Sans"/>
          <w:color w:val="000000"/>
          <w:sz w:val="22"/>
          <w:szCs w:val="22"/>
          <w:lang w:val="en-US"/>
        </w:rPr>
      </w:pPr>
      <w:r w:rsidRPr="00836FD4">
        <w:rPr>
          <w:rFonts w:ascii="Open Sans" w:eastAsia="MS Mincho" w:hAnsi="Open Sans" w:cs="Open Sans"/>
          <w:sz w:val="22"/>
          <w:szCs w:val="22"/>
          <w:lang w:val="en-GB" w:eastAsia="en-GB"/>
        </w:rPr>
        <w:t xml:space="preserve">In case of de-commitment of </w:t>
      </w:r>
      <w:r w:rsidR="0092590E" w:rsidRPr="00836FD4">
        <w:rPr>
          <w:rFonts w:ascii="Open Sans" w:eastAsia="MS Mincho" w:hAnsi="Open Sans" w:cs="Open Sans"/>
          <w:sz w:val="22"/>
          <w:szCs w:val="22"/>
          <w:lang w:val="en-GB" w:eastAsia="en-GB"/>
        </w:rPr>
        <w:t>funds</w:t>
      </w:r>
      <w:r w:rsidR="00F4760D" w:rsidRPr="00836FD4">
        <w:rPr>
          <w:rFonts w:ascii="Open Sans" w:eastAsia="MS Mincho" w:hAnsi="Open Sans" w:cs="Open Sans"/>
          <w:sz w:val="22"/>
          <w:szCs w:val="22"/>
          <w:lang w:val="en-GB" w:eastAsia="en-GB"/>
        </w:rPr>
        <w:t xml:space="preserve">, </w:t>
      </w:r>
      <w:r w:rsidR="00450568" w:rsidRPr="00836FD4">
        <w:rPr>
          <w:rFonts w:ascii="Open Sans" w:eastAsia="MS Mincho" w:hAnsi="Open Sans" w:cs="Open Sans"/>
          <w:sz w:val="22"/>
          <w:szCs w:val="22"/>
          <w:lang w:val="en-GB" w:eastAsia="en-GB"/>
        </w:rPr>
        <w:t xml:space="preserve">as </w:t>
      </w:r>
      <w:r w:rsidR="00F4760D" w:rsidRPr="00836FD4">
        <w:rPr>
          <w:rFonts w:ascii="Open Sans" w:eastAsia="MS Mincho" w:hAnsi="Open Sans" w:cs="Open Sans"/>
          <w:sz w:val="22"/>
          <w:szCs w:val="22"/>
          <w:lang w:val="en-GB" w:eastAsia="en-GB"/>
        </w:rPr>
        <w:t>foreseen in Art</w:t>
      </w:r>
      <w:r w:rsidR="002F1BED" w:rsidRPr="00836FD4">
        <w:rPr>
          <w:rFonts w:ascii="Open Sans" w:eastAsia="MS Mincho" w:hAnsi="Open Sans" w:cs="Open Sans"/>
          <w:sz w:val="22"/>
          <w:szCs w:val="22"/>
          <w:lang w:val="en-GB" w:eastAsia="en-GB"/>
        </w:rPr>
        <w:t>.</w:t>
      </w:r>
      <w:r w:rsidR="00F4760D" w:rsidRPr="00836FD4">
        <w:rPr>
          <w:rFonts w:ascii="Open Sans" w:eastAsia="MS Mincho" w:hAnsi="Open Sans" w:cs="Open Sans"/>
          <w:sz w:val="22"/>
          <w:szCs w:val="22"/>
          <w:lang w:val="en-GB" w:eastAsia="en-GB"/>
        </w:rPr>
        <w:t xml:space="preserve"> 105 of </w:t>
      </w:r>
      <w:r w:rsidR="001F6BCF" w:rsidRPr="00836FD4">
        <w:rPr>
          <w:rFonts w:ascii="Open Sans" w:eastAsia="MS Mincho" w:hAnsi="Open Sans" w:cs="Open Sans"/>
          <w:sz w:val="22"/>
          <w:szCs w:val="22"/>
          <w:lang w:val="en-GB" w:eastAsia="en-GB"/>
        </w:rPr>
        <w:t xml:space="preserve">CPR and </w:t>
      </w:r>
      <w:r w:rsidR="005465D0" w:rsidRPr="00836FD4">
        <w:rPr>
          <w:rFonts w:ascii="Open Sans" w:eastAsia="MS Mincho" w:hAnsi="Open Sans" w:cs="Open Sans"/>
          <w:sz w:val="22"/>
          <w:szCs w:val="22"/>
          <w:lang w:val="en-GB" w:eastAsia="en-GB"/>
        </w:rPr>
        <w:t xml:space="preserve">in the </w:t>
      </w:r>
      <w:r w:rsidR="009C2BAE" w:rsidRPr="00836FD4">
        <w:rPr>
          <w:rFonts w:ascii="Open Sans" w:eastAsia="MS Mincho" w:hAnsi="Open Sans" w:cs="Open Sans"/>
          <w:sz w:val="22"/>
          <w:szCs w:val="22"/>
          <w:lang w:val="en-GB" w:eastAsia="en-GB"/>
        </w:rPr>
        <w:t>PIM</w:t>
      </w:r>
      <w:r w:rsidR="009A0D16" w:rsidRPr="00836FD4">
        <w:rPr>
          <w:rFonts w:ascii="Open Sans" w:eastAsia="MS Mincho" w:hAnsi="Open Sans" w:cs="Open Sans"/>
          <w:sz w:val="22"/>
          <w:szCs w:val="22"/>
          <w:lang w:val="en-GB" w:eastAsia="en-GB"/>
        </w:rPr>
        <w:t xml:space="preserve">, </w:t>
      </w:r>
      <w:r w:rsidR="00F4760D" w:rsidRPr="00836FD4">
        <w:rPr>
          <w:rFonts w:ascii="Open Sans" w:eastAsia="MS Mincho" w:hAnsi="Open Sans" w:cs="Open Sans"/>
          <w:sz w:val="22"/>
          <w:szCs w:val="22"/>
          <w:lang w:val="en-GB" w:eastAsia="en-GB"/>
        </w:rPr>
        <w:t>t</w:t>
      </w:r>
      <w:r w:rsidRPr="00836FD4">
        <w:rPr>
          <w:rFonts w:ascii="Open Sans" w:eastAsia="MS Mincho" w:hAnsi="Open Sans" w:cs="Open Sans"/>
          <w:sz w:val="22"/>
          <w:szCs w:val="22"/>
          <w:lang w:val="en-GB" w:eastAsia="en-GB"/>
        </w:rPr>
        <w:t xml:space="preserve">he PPs herewith agree that the deduction shall be imputed </w:t>
      </w:r>
      <w:r w:rsidR="00C96FD0" w:rsidRPr="00836FD4">
        <w:rPr>
          <w:rFonts w:ascii="Open Sans" w:eastAsia="MS Mincho" w:hAnsi="Open Sans" w:cs="Open Sans"/>
          <w:sz w:val="22"/>
          <w:szCs w:val="22"/>
          <w:lang w:val="en-GB" w:eastAsia="en-GB"/>
        </w:rPr>
        <w:t xml:space="preserve">proportionally </w:t>
      </w:r>
      <w:r w:rsidRPr="00836FD4">
        <w:rPr>
          <w:rFonts w:ascii="Open Sans" w:eastAsia="MS Mincho" w:hAnsi="Open Sans" w:cs="Open Sans"/>
          <w:sz w:val="22"/>
          <w:szCs w:val="22"/>
          <w:lang w:val="en-GB" w:eastAsia="en-GB"/>
        </w:rPr>
        <w:t>to those PPs that have contributed to the de-commitment of funds unless a different decision is taken by the MC.</w:t>
      </w:r>
    </w:p>
    <w:p w14:paraId="645BE73C" w14:textId="34C2DB23" w:rsidR="00135F49" w:rsidRPr="00836FD4" w:rsidRDefault="00135F49" w:rsidP="00135F49">
      <w:pPr>
        <w:spacing w:after="200" w:line="360" w:lineRule="auto"/>
        <w:ind w:left="705"/>
        <w:contextualSpacing/>
        <w:jc w:val="both"/>
        <w:rPr>
          <w:rFonts w:ascii="Open Sans" w:hAnsi="Open Sans" w:cs="Open Sans"/>
          <w:color w:val="000000"/>
          <w:sz w:val="22"/>
          <w:szCs w:val="22"/>
          <w:lang w:val="en-US"/>
        </w:rPr>
      </w:pPr>
    </w:p>
    <w:p w14:paraId="325DAE99" w14:textId="77777777" w:rsidR="00135F49" w:rsidRPr="00836FD4" w:rsidRDefault="00135F49" w:rsidP="00135F49">
      <w:pPr>
        <w:spacing w:after="200" w:line="360" w:lineRule="auto"/>
        <w:ind w:left="705"/>
        <w:contextualSpacing/>
        <w:jc w:val="both"/>
        <w:rPr>
          <w:rFonts w:ascii="Open Sans" w:hAnsi="Open Sans" w:cs="Open Sans"/>
          <w:color w:val="000000"/>
          <w:sz w:val="22"/>
          <w:szCs w:val="22"/>
          <w:lang w:val="en-US"/>
        </w:rPr>
      </w:pPr>
    </w:p>
    <w:p w14:paraId="7DB385F5" w14:textId="77777777" w:rsidR="00CB25BC" w:rsidRPr="00836FD4" w:rsidRDefault="00CB25BC" w:rsidP="006B2B06">
      <w:pPr>
        <w:spacing w:line="360" w:lineRule="auto"/>
        <w:ind w:left="705"/>
        <w:contextualSpacing/>
        <w:jc w:val="both"/>
        <w:rPr>
          <w:rFonts w:ascii="Open Sans" w:hAnsi="Open Sans" w:cs="Open Sans"/>
          <w:color w:val="000000"/>
          <w:sz w:val="22"/>
          <w:szCs w:val="22"/>
          <w:lang w:val="en-US"/>
        </w:rPr>
      </w:pPr>
    </w:p>
    <w:p w14:paraId="28109F2C" w14:textId="1A8024EF" w:rsidR="002750F0" w:rsidRPr="00836FD4" w:rsidRDefault="002750F0"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lastRenderedPageBreak/>
        <w:t>Art</w:t>
      </w:r>
      <w:r w:rsidR="00285957" w:rsidRPr="00836FD4">
        <w:rPr>
          <w:rFonts w:ascii="Open Sans" w:eastAsia="Times New Roman" w:hAnsi="Open Sans" w:cs="Open Sans"/>
          <w:b/>
          <w:color w:val="000000"/>
          <w:sz w:val="22"/>
          <w:szCs w:val="22"/>
          <w:lang w:val="en-US" w:eastAsia="it-IT"/>
        </w:rPr>
        <w:t>.</w:t>
      </w:r>
      <w:r w:rsidRPr="00836FD4">
        <w:rPr>
          <w:rFonts w:ascii="Open Sans" w:eastAsia="Times New Roman" w:hAnsi="Open Sans" w:cs="Open Sans"/>
          <w:b/>
          <w:color w:val="000000"/>
          <w:sz w:val="22"/>
          <w:szCs w:val="22"/>
          <w:lang w:val="en-US" w:eastAsia="it-IT"/>
        </w:rPr>
        <w:t xml:space="preserve"> 14</w:t>
      </w:r>
    </w:p>
    <w:p w14:paraId="28E22AE7" w14:textId="0F45789F" w:rsidR="002750F0" w:rsidRPr="00836FD4" w:rsidRDefault="002750F0"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Publicity, communication and branding</w:t>
      </w:r>
    </w:p>
    <w:p w14:paraId="48257853" w14:textId="77777777"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and the PPs shall ensure adequate promotion of the project both towards potential beneficiaries of the project results and towards the general public.</w:t>
      </w:r>
    </w:p>
    <w:p w14:paraId="6085D135" w14:textId="6BD21E4F"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Each PP shall ensure that any notice or publication made by the project, including presentations at conferences or seminars, shall point out that the project was implemented through financial assistance of the</w:t>
      </w:r>
      <w:r w:rsidR="00AF55C0" w:rsidRPr="00836FD4">
        <w:rPr>
          <w:rFonts w:ascii="Open Sans" w:eastAsia="MS Mincho" w:hAnsi="Open Sans" w:cs="Open Sans"/>
          <w:sz w:val="22"/>
          <w:szCs w:val="22"/>
          <w:lang w:val="en-GB" w:eastAsia="en-GB"/>
        </w:rPr>
        <w:t xml:space="preserve"> ERDF funds of the Interreg Italy-Croatia Programme</w:t>
      </w:r>
      <w:r w:rsidR="00BD5A78" w:rsidRPr="00836FD4">
        <w:rPr>
          <w:rFonts w:ascii="Open Sans" w:eastAsia="MS Mincho" w:hAnsi="Open Sans" w:cs="Open Sans"/>
          <w:sz w:val="22"/>
          <w:szCs w:val="22"/>
          <w:lang w:val="en-GB" w:eastAsia="en-GB"/>
        </w:rPr>
        <w:t xml:space="preserve">. </w:t>
      </w:r>
      <w:r w:rsidRPr="00836FD4">
        <w:rPr>
          <w:rFonts w:ascii="Open Sans" w:eastAsia="MS Mincho" w:hAnsi="Open Sans" w:cs="Open Sans"/>
          <w:sz w:val="22"/>
          <w:szCs w:val="22"/>
          <w:lang w:val="en-GB" w:eastAsia="en-GB"/>
        </w:rPr>
        <w:t xml:space="preserve">All information, communication and branding measures of the project shall be carried out in accordance with the EU rules and regulations, the latest version of the approved AF and the </w:t>
      </w:r>
      <w:r w:rsidR="00904AFB" w:rsidRPr="00836FD4">
        <w:rPr>
          <w:rFonts w:ascii="Open Sans" w:eastAsia="MS Mincho" w:hAnsi="Open Sans" w:cs="Open Sans"/>
          <w:sz w:val="22"/>
          <w:szCs w:val="22"/>
          <w:lang w:val="en-GB" w:eastAsia="en-GB"/>
        </w:rPr>
        <w:t>PIM</w:t>
      </w:r>
      <w:r w:rsidRPr="00836FD4">
        <w:rPr>
          <w:rFonts w:ascii="Open Sans" w:eastAsia="MS Mincho" w:hAnsi="Open Sans" w:cs="Open Sans"/>
          <w:sz w:val="22"/>
          <w:szCs w:val="22"/>
          <w:lang w:val="en-GB" w:eastAsia="en-GB"/>
        </w:rPr>
        <w:t>.</w:t>
      </w:r>
    </w:p>
    <w:p w14:paraId="08B7BBEB" w14:textId="77777777"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PPs also takes the full responsibility for the content of any notice, publication and marketing product provided to the MA which has been developed by the PPs or third parties on behalf of the PPs. The PPs are liable in case a </w:t>
      </w:r>
      <w:proofErr w:type="gramStart"/>
      <w:r w:rsidRPr="00836FD4">
        <w:rPr>
          <w:rFonts w:ascii="Open Sans" w:eastAsia="MS Mincho" w:hAnsi="Open Sans" w:cs="Open Sans"/>
          <w:sz w:val="22"/>
          <w:szCs w:val="22"/>
          <w:lang w:val="en-GB" w:eastAsia="en-GB"/>
        </w:rPr>
        <w:t>third party</w:t>
      </w:r>
      <w:proofErr w:type="gramEnd"/>
      <w:r w:rsidRPr="00836FD4">
        <w:rPr>
          <w:rFonts w:ascii="Open Sans" w:eastAsia="MS Mincho" w:hAnsi="Open Sans" w:cs="Open Sans"/>
          <w:sz w:val="22"/>
          <w:szCs w:val="22"/>
          <w:lang w:val="en-GB" w:eastAsia="en-GB"/>
        </w:rPr>
        <w:t xml:space="preserve"> claims compensation for damages (e.g. because of an infringement of intellectual property rights). The PPs will indemnify the LP in case the LP suffers any damage because of the content of the publicity and information material.</w:t>
      </w:r>
    </w:p>
    <w:p w14:paraId="0BB0DBCC" w14:textId="0027A7A1" w:rsidR="002750F0" w:rsidRPr="00836FD4" w:rsidRDefault="002750F0" w:rsidP="00676DB9">
      <w:pPr>
        <w:numPr>
          <w:ilvl w:val="0"/>
          <w:numId w:val="23"/>
        </w:numPr>
        <w:spacing w:after="200" w:line="360" w:lineRule="auto"/>
        <w:ind w:left="709"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and each PP authorise the MA and the other Programme authorities to use the outputs of the project in order to guarantee a wide spreading of the project deliverables and outputs and to make them available to the public, and to publish, by any means,</w:t>
      </w:r>
      <w:r w:rsidR="00B715C6" w:rsidRPr="00836FD4">
        <w:rPr>
          <w:rFonts w:ascii="Open Sans" w:eastAsia="MS Mincho" w:hAnsi="Open Sans" w:cs="Open Sans"/>
          <w:sz w:val="22"/>
          <w:szCs w:val="22"/>
          <w:lang w:val="en-GB" w:eastAsia="en-GB"/>
        </w:rPr>
        <w:t xml:space="preserve"> in particular,</w:t>
      </w:r>
      <w:r w:rsidRPr="00836FD4">
        <w:rPr>
          <w:rFonts w:ascii="Open Sans" w:eastAsia="MS Mincho" w:hAnsi="Open Sans" w:cs="Open Sans"/>
          <w:sz w:val="22"/>
          <w:szCs w:val="22"/>
          <w:lang w:val="en-GB" w:eastAsia="en-GB"/>
        </w:rPr>
        <w:t xml:space="preserve"> the following information:</w:t>
      </w:r>
    </w:p>
    <w:p w14:paraId="1B3DF741"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name and identification data of the LP and its PP(s);</w:t>
      </w:r>
    </w:p>
    <w:p w14:paraId="33432C8A"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name of the project;</w:t>
      </w:r>
    </w:p>
    <w:p w14:paraId="33107F41"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the project summary including project purposes and its expected achievements;</w:t>
      </w:r>
    </w:p>
    <w:p w14:paraId="1AEEA147"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abstract of project reports with the project actual achievements;</w:t>
      </w:r>
    </w:p>
    <w:p w14:paraId="4FADF144"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start date of the project;</w:t>
      </w:r>
    </w:p>
    <w:p w14:paraId="5F0D9AB0"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expected or actual date of completion of the project;</w:t>
      </w:r>
    </w:p>
    <w:p w14:paraId="27F43BBD" w14:textId="48466FA0" w:rsidR="00541338" w:rsidRPr="00836FD4" w:rsidRDefault="0067767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P</w:t>
      </w:r>
      <w:r w:rsidR="00541338" w:rsidRPr="00836FD4">
        <w:rPr>
          <w:rFonts w:ascii="Open Sans" w:eastAsia="MS Mincho" w:hAnsi="Open Sans" w:cs="Open Sans"/>
          <w:color w:val="000000"/>
          <w:sz w:val="22"/>
          <w:szCs w:val="22"/>
          <w:lang w:val="en-GB" w:eastAsia="en-GB"/>
        </w:rPr>
        <w:t>rogramme specific objective concerned;</w:t>
      </w:r>
    </w:p>
    <w:p w14:paraId="5FA4876B"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 xml:space="preserve">the total project budget (ERDF contribution + National co-financing + other public and private funding + PPs own resources); </w:t>
      </w:r>
    </w:p>
    <w:p w14:paraId="45EBF1D5" w14:textId="77777777"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lastRenderedPageBreak/>
        <w:t>the geographical location of the project;</w:t>
      </w:r>
    </w:p>
    <w:p w14:paraId="07A949AE" w14:textId="5E9206C8" w:rsidR="00541338" w:rsidRPr="00836FD4" w:rsidRDefault="00541338" w:rsidP="00541338">
      <w:pPr>
        <w:numPr>
          <w:ilvl w:val="1"/>
          <w:numId w:val="23"/>
        </w:numPr>
        <w:tabs>
          <w:tab w:val="left" w:pos="567"/>
        </w:tabs>
        <w:spacing w:after="20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type of intervention for the project in accordance with point (g) of Art</w:t>
      </w:r>
      <w:r w:rsidR="002F1BED" w:rsidRPr="00836FD4">
        <w:rPr>
          <w:rFonts w:ascii="Open Sans" w:eastAsia="MS Mincho" w:hAnsi="Open Sans" w:cs="Open Sans"/>
          <w:color w:val="000000"/>
          <w:sz w:val="22"/>
          <w:szCs w:val="22"/>
          <w:lang w:val="en-GB" w:eastAsia="en-GB"/>
        </w:rPr>
        <w:t>.</w:t>
      </w:r>
      <w:r w:rsidRPr="00836FD4">
        <w:rPr>
          <w:rFonts w:ascii="Open Sans" w:eastAsia="MS Mincho" w:hAnsi="Open Sans" w:cs="Open Sans"/>
          <w:color w:val="000000"/>
          <w:sz w:val="22"/>
          <w:szCs w:val="22"/>
          <w:lang w:val="en-GB" w:eastAsia="en-GB"/>
        </w:rPr>
        <w:t xml:space="preserve"> 73 (2) of CPR;</w:t>
      </w:r>
    </w:p>
    <w:p w14:paraId="09BCE670" w14:textId="2D7EEED2" w:rsidR="006B2B06" w:rsidRPr="00836FD4" w:rsidRDefault="00613D2B" w:rsidP="0032352F">
      <w:pPr>
        <w:numPr>
          <w:ilvl w:val="1"/>
          <w:numId w:val="23"/>
        </w:numPr>
        <w:tabs>
          <w:tab w:val="left" w:pos="567"/>
        </w:tabs>
        <w:spacing w:after="240" w:line="360" w:lineRule="auto"/>
        <w:contextualSpacing/>
        <w:jc w:val="both"/>
        <w:rPr>
          <w:rFonts w:ascii="Open Sans" w:eastAsia="MS Mincho" w:hAnsi="Open Sans" w:cs="Open Sans"/>
          <w:color w:val="000000"/>
          <w:sz w:val="22"/>
          <w:szCs w:val="22"/>
          <w:lang w:val="en-GB" w:eastAsia="en-GB"/>
        </w:rPr>
      </w:pPr>
      <w:r w:rsidRPr="00836FD4">
        <w:rPr>
          <w:rFonts w:ascii="Open Sans" w:eastAsia="MS Mincho" w:hAnsi="Open Sans" w:cs="Open Sans"/>
          <w:color w:val="000000"/>
          <w:sz w:val="22"/>
          <w:szCs w:val="22"/>
          <w:lang w:val="en-GB" w:eastAsia="en-GB"/>
        </w:rPr>
        <w:t>project r</w:t>
      </w:r>
      <w:r w:rsidR="00560209" w:rsidRPr="00836FD4">
        <w:rPr>
          <w:rFonts w:ascii="Open Sans" w:eastAsia="MS Mincho" w:hAnsi="Open Sans" w:cs="Open Sans"/>
          <w:color w:val="000000"/>
          <w:sz w:val="22"/>
          <w:szCs w:val="22"/>
          <w:lang w:val="en-GB" w:eastAsia="en-GB"/>
        </w:rPr>
        <w:t>esults /</w:t>
      </w:r>
      <w:r w:rsidR="00F7423C" w:rsidRPr="00836FD4">
        <w:rPr>
          <w:rFonts w:ascii="Open Sans" w:eastAsia="MS Mincho" w:hAnsi="Open Sans" w:cs="Open Sans"/>
          <w:color w:val="000000"/>
          <w:sz w:val="22"/>
          <w:szCs w:val="22"/>
          <w:lang w:val="en-GB" w:eastAsia="en-GB"/>
        </w:rPr>
        <w:t>achievements</w:t>
      </w:r>
      <w:r w:rsidR="00560209" w:rsidRPr="00836FD4">
        <w:rPr>
          <w:rFonts w:ascii="Open Sans" w:eastAsia="MS Mincho" w:hAnsi="Open Sans" w:cs="Open Sans"/>
          <w:color w:val="000000"/>
          <w:sz w:val="22"/>
          <w:szCs w:val="22"/>
          <w:lang w:val="en-GB" w:eastAsia="en-GB"/>
        </w:rPr>
        <w:t>/output</w:t>
      </w:r>
      <w:r w:rsidR="00135F49" w:rsidRPr="00836FD4">
        <w:rPr>
          <w:rFonts w:ascii="Open Sans" w:eastAsia="MS Mincho" w:hAnsi="Open Sans" w:cs="Open Sans"/>
          <w:color w:val="000000"/>
          <w:sz w:val="22"/>
          <w:szCs w:val="22"/>
          <w:lang w:val="en-GB" w:eastAsia="en-GB"/>
        </w:rPr>
        <w:t>.</w:t>
      </w:r>
    </w:p>
    <w:p w14:paraId="206FF877" w14:textId="42C8F1D9" w:rsidR="00CB25BC" w:rsidRPr="00836FD4" w:rsidRDefault="002750F0" w:rsidP="006B2B06">
      <w:p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PPs are obliged to inform the LP on possible sensitive/confidential (e.g. business or personnel related) issues that cannot be </w:t>
      </w:r>
      <w:r w:rsidR="00670553" w:rsidRPr="00836FD4">
        <w:rPr>
          <w:rFonts w:ascii="Open Sans" w:eastAsia="MS Mincho" w:hAnsi="Open Sans" w:cs="Open Sans"/>
          <w:sz w:val="22"/>
          <w:szCs w:val="22"/>
          <w:lang w:val="en-GB" w:eastAsia="en-GB"/>
        </w:rPr>
        <w:t>published, fo</w:t>
      </w:r>
      <w:r w:rsidR="00E024D2" w:rsidRPr="00836FD4">
        <w:rPr>
          <w:rFonts w:ascii="Open Sans" w:eastAsia="MS Mincho" w:hAnsi="Open Sans" w:cs="Open Sans"/>
          <w:sz w:val="22"/>
          <w:szCs w:val="22"/>
          <w:lang w:val="en-GB" w:eastAsia="en-GB"/>
        </w:rPr>
        <w:t>r</w:t>
      </w:r>
      <w:r w:rsidR="00670553" w:rsidRPr="00836FD4">
        <w:rPr>
          <w:rFonts w:ascii="Open Sans" w:eastAsia="MS Mincho" w:hAnsi="Open Sans" w:cs="Open Sans"/>
          <w:sz w:val="22"/>
          <w:szCs w:val="22"/>
          <w:lang w:val="en-GB" w:eastAsia="en-GB"/>
        </w:rPr>
        <w:t xml:space="preserve"> examples, </w:t>
      </w:r>
      <w:r w:rsidRPr="00836FD4">
        <w:rPr>
          <w:rFonts w:ascii="Open Sans" w:eastAsia="MS Mincho" w:hAnsi="Open Sans" w:cs="Open Sans"/>
          <w:sz w:val="22"/>
          <w:szCs w:val="22"/>
          <w:lang w:val="en-GB" w:eastAsia="en-GB"/>
        </w:rPr>
        <w:t>in the Programme newsletters and website.</w:t>
      </w:r>
    </w:p>
    <w:p w14:paraId="31F2E72D" w14:textId="77777777" w:rsidR="00CB25BC" w:rsidRPr="00836FD4" w:rsidRDefault="00CB25BC" w:rsidP="006B2B06">
      <w:pPr>
        <w:spacing w:line="360" w:lineRule="auto"/>
        <w:contextualSpacing/>
        <w:jc w:val="both"/>
        <w:rPr>
          <w:rFonts w:ascii="Open Sans" w:eastAsia="MS Mincho" w:hAnsi="Open Sans" w:cs="Open Sans"/>
          <w:sz w:val="22"/>
          <w:szCs w:val="22"/>
          <w:lang w:val="en-GB" w:eastAsia="en-GB"/>
        </w:rPr>
      </w:pPr>
    </w:p>
    <w:p w14:paraId="23EE9700" w14:textId="571EEACE" w:rsidR="00270917" w:rsidRPr="00836FD4" w:rsidRDefault="00270917"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15</w:t>
      </w:r>
    </w:p>
    <w:p w14:paraId="1A1183E8" w14:textId="51013238" w:rsidR="002750F0" w:rsidRPr="00836FD4" w:rsidRDefault="00270917" w:rsidP="006B2B06">
      <w:pPr>
        <w:jc w:val="center"/>
        <w:rPr>
          <w:rFonts w:ascii="Open Sans" w:hAnsi="Open Sans" w:cs="Open Sans"/>
          <w:b/>
          <w:sz w:val="22"/>
          <w:szCs w:val="22"/>
        </w:rPr>
      </w:pPr>
      <w:r w:rsidRPr="00836FD4">
        <w:rPr>
          <w:rFonts w:ascii="Open Sans" w:hAnsi="Open Sans" w:cs="Open Sans"/>
          <w:b/>
          <w:sz w:val="22"/>
          <w:szCs w:val="22"/>
        </w:rPr>
        <w:t xml:space="preserve">Project </w:t>
      </w:r>
      <w:r w:rsidR="004E1EE2" w:rsidRPr="00836FD4">
        <w:rPr>
          <w:rFonts w:ascii="Open Sans" w:hAnsi="Open Sans" w:cs="Open Sans"/>
          <w:b/>
          <w:sz w:val="22"/>
          <w:szCs w:val="22"/>
          <w:lang w:val="en-GB"/>
        </w:rPr>
        <w:t>modifications</w:t>
      </w:r>
    </w:p>
    <w:p w14:paraId="3CE8A773" w14:textId="446CCE41" w:rsidR="00270917" w:rsidRPr="00836FD4" w:rsidRDefault="00270917" w:rsidP="002750F0">
      <w:pPr>
        <w:rPr>
          <w:rFonts w:ascii="Open Sans" w:hAnsi="Open Sans" w:cs="Open Sans"/>
          <w:sz w:val="22"/>
          <w:szCs w:val="22"/>
        </w:rPr>
      </w:pPr>
    </w:p>
    <w:p w14:paraId="1DFF48D1" w14:textId="5DEBF9F0" w:rsidR="00003840" w:rsidRPr="00836FD4" w:rsidRDefault="004E1EE2" w:rsidP="00676DB9">
      <w:pPr>
        <w:numPr>
          <w:ilvl w:val="0"/>
          <w:numId w:val="24"/>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Times New Roman" w:hAnsi="Open Sans" w:cs="Open Sans"/>
          <w:sz w:val="22"/>
          <w:szCs w:val="22"/>
          <w:lang w:val="en-GB"/>
        </w:rPr>
        <w:t xml:space="preserve">All the project </w:t>
      </w:r>
      <w:r w:rsidR="004557E7" w:rsidRPr="00836FD4">
        <w:rPr>
          <w:rFonts w:ascii="Open Sans" w:eastAsia="Times New Roman" w:hAnsi="Open Sans" w:cs="Open Sans"/>
          <w:sz w:val="22"/>
          <w:szCs w:val="22"/>
          <w:lang w:val="en-GB"/>
        </w:rPr>
        <w:t xml:space="preserve">modifications </w:t>
      </w:r>
      <w:r w:rsidRPr="00836FD4">
        <w:rPr>
          <w:rFonts w:ascii="Open Sans" w:eastAsia="Times New Roman" w:hAnsi="Open Sans" w:cs="Open Sans"/>
          <w:sz w:val="22"/>
          <w:szCs w:val="22"/>
          <w:lang w:val="en-GB"/>
        </w:rPr>
        <w:t xml:space="preserve">must be implemented following the procedure </w:t>
      </w:r>
      <w:r w:rsidR="00003840" w:rsidRPr="00836FD4">
        <w:rPr>
          <w:rFonts w:ascii="Open Sans" w:eastAsia="MS Mincho" w:hAnsi="Open Sans" w:cs="Open Sans"/>
          <w:sz w:val="22"/>
          <w:szCs w:val="22"/>
          <w:lang w:val="en-GB" w:eastAsia="en-GB"/>
        </w:rPr>
        <w:t xml:space="preserve">set out in the </w:t>
      </w:r>
      <w:r w:rsidR="00904AFB" w:rsidRPr="00836FD4">
        <w:rPr>
          <w:rFonts w:ascii="Open Sans" w:eastAsia="MS Mincho" w:hAnsi="Open Sans" w:cs="Open Sans"/>
          <w:sz w:val="22"/>
          <w:szCs w:val="22"/>
          <w:lang w:val="en-GB" w:eastAsia="en-GB"/>
        </w:rPr>
        <w:t>PIM</w:t>
      </w:r>
      <w:r w:rsidR="001C52AF" w:rsidRPr="00836FD4">
        <w:rPr>
          <w:rFonts w:ascii="Open Sans" w:eastAsia="MS Mincho" w:hAnsi="Open Sans" w:cs="Open Sans"/>
          <w:sz w:val="22"/>
          <w:szCs w:val="22"/>
          <w:lang w:val="en-GB" w:eastAsia="en-GB"/>
        </w:rPr>
        <w:t>.</w:t>
      </w:r>
    </w:p>
    <w:p w14:paraId="65994DC5" w14:textId="711A3845" w:rsidR="00003840" w:rsidRPr="00836FD4" w:rsidRDefault="00FF35CF" w:rsidP="006B2B06">
      <w:pPr>
        <w:numPr>
          <w:ilvl w:val="0"/>
          <w:numId w:val="24"/>
        </w:numPr>
        <w:spacing w:line="360" w:lineRule="auto"/>
        <w:ind w:left="567" w:hanging="567"/>
        <w:contextualSpacing/>
        <w:jc w:val="both"/>
        <w:rPr>
          <w:rFonts w:ascii="Open Sans" w:eastAsia="MS Mincho" w:hAnsi="Open Sans" w:cs="Open Sans"/>
          <w:sz w:val="22"/>
          <w:szCs w:val="22"/>
          <w:lang w:val="en-US" w:eastAsia="en-GB"/>
        </w:rPr>
      </w:pPr>
      <w:r w:rsidRPr="00836FD4">
        <w:rPr>
          <w:rFonts w:ascii="Open Sans" w:eastAsia="Times New Roman" w:hAnsi="Open Sans" w:cs="Open Sans"/>
          <w:sz w:val="22"/>
          <w:szCs w:val="22"/>
          <w:lang w:val="en-GB"/>
        </w:rPr>
        <w:t>As soon as</w:t>
      </w:r>
      <w:r w:rsidR="00C96FD0" w:rsidRPr="00836FD4">
        <w:rPr>
          <w:rFonts w:ascii="Open Sans" w:eastAsia="Times New Roman" w:hAnsi="Open Sans" w:cs="Open Sans"/>
          <w:sz w:val="22"/>
          <w:szCs w:val="22"/>
          <w:lang w:val="en-GB"/>
        </w:rPr>
        <w:t xml:space="preserve"> the</w:t>
      </w:r>
      <w:r w:rsidRPr="00836FD4">
        <w:rPr>
          <w:rFonts w:ascii="Open Sans" w:eastAsia="Times New Roman" w:hAnsi="Open Sans" w:cs="Open Sans"/>
          <w:sz w:val="22"/>
          <w:szCs w:val="22"/>
          <w:lang w:val="en-GB"/>
        </w:rPr>
        <w:t xml:space="preserve"> LP becomes aware about the need for </w:t>
      </w:r>
      <w:r w:rsidR="00C96FD0" w:rsidRPr="00836FD4">
        <w:rPr>
          <w:rFonts w:ascii="Open Sans" w:eastAsia="Times New Roman" w:hAnsi="Open Sans" w:cs="Open Sans"/>
          <w:sz w:val="22"/>
          <w:szCs w:val="22"/>
          <w:lang w:val="en-GB"/>
        </w:rPr>
        <w:t xml:space="preserve">a project </w:t>
      </w:r>
      <w:r w:rsidRPr="00836FD4">
        <w:rPr>
          <w:rFonts w:ascii="Open Sans" w:eastAsia="Times New Roman" w:hAnsi="Open Sans" w:cs="Open Sans"/>
          <w:sz w:val="22"/>
          <w:szCs w:val="22"/>
          <w:lang w:val="en-GB"/>
        </w:rPr>
        <w:t>modification</w:t>
      </w:r>
      <w:r w:rsidR="00C96FD0" w:rsidRPr="00836FD4">
        <w:rPr>
          <w:rFonts w:ascii="Open Sans" w:eastAsia="Times New Roman" w:hAnsi="Open Sans" w:cs="Open Sans"/>
          <w:sz w:val="22"/>
          <w:szCs w:val="22"/>
          <w:lang w:val="en-GB"/>
        </w:rPr>
        <w:t>, the LP</w:t>
      </w:r>
      <w:r w:rsidRPr="00836FD4">
        <w:rPr>
          <w:rFonts w:ascii="Open Sans" w:eastAsia="Times New Roman" w:hAnsi="Open Sans" w:cs="Open Sans"/>
          <w:sz w:val="22"/>
          <w:szCs w:val="22"/>
          <w:lang w:val="en-GB"/>
        </w:rPr>
        <w:t xml:space="preserve"> has to inform </w:t>
      </w:r>
      <w:r w:rsidR="007B07E2" w:rsidRPr="00836FD4">
        <w:rPr>
          <w:rFonts w:ascii="Open Sans" w:eastAsia="Times New Roman" w:hAnsi="Open Sans" w:cs="Open Sans"/>
          <w:sz w:val="22"/>
          <w:szCs w:val="22"/>
          <w:lang w:val="en-GB"/>
        </w:rPr>
        <w:t xml:space="preserve">immediatly </w:t>
      </w:r>
      <w:r w:rsidRPr="00836FD4">
        <w:rPr>
          <w:rFonts w:ascii="Open Sans" w:eastAsia="Times New Roman" w:hAnsi="Open Sans" w:cs="Open Sans"/>
          <w:sz w:val="22"/>
          <w:szCs w:val="22"/>
          <w:lang w:val="en-GB"/>
        </w:rPr>
        <w:t xml:space="preserve">the JS </w:t>
      </w:r>
      <w:r w:rsidR="00C96FD0" w:rsidRPr="00836FD4">
        <w:rPr>
          <w:rFonts w:ascii="Open Sans" w:eastAsia="Times New Roman" w:hAnsi="Open Sans" w:cs="Open Sans"/>
          <w:sz w:val="22"/>
          <w:szCs w:val="22"/>
          <w:lang w:val="en-GB"/>
        </w:rPr>
        <w:t xml:space="preserve">that </w:t>
      </w:r>
      <w:r w:rsidRPr="00836FD4">
        <w:rPr>
          <w:rFonts w:ascii="Open Sans" w:eastAsia="Times New Roman" w:hAnsi="Open Sans" w:cs="Open Sans"/>
          <w:sz w:val="22"/>
          <w:szCs w:val="22"/>
          <w:lang w:val="en-GB"/>
        </w:rPr>
        <w:t>will provide support and guidance through the whole modification process.</w:t>
      </w:r>
    </w:p>
    <w:p w14:paraId="411478EE" w14:textId="77777777" w:rsidR="006B2B06" w:rsidRPr="00836FD4" w:rsidRDefault="006B2B06" w:rsidP="006B2B06">
      <w:pPr>
        <w:spacing w:line="360" w:lineRule="auto"/>
        <w:ind w:left="567"/>
        <w:contextualSpacing/>
        <w:jc w:val="both"/>
        <w:rPr>
          <w:rFonts w:ascii="Open Sans" w:eastAsia="MS Mincho" w:hAnsi="Open Sans" w:cs="Open Sans"/>
          <w:sz w:val="22"/>
          <w:szCs w:val="22"/>
          <w:lang w:val="en-US" w:eastAsia="en-GB"/>
        </w:rPr>
      </w:pPr>
    </w:p>
    <w:p w14:paraId="111481E4" w14:textId="0D4C099F" w:rsidR="009F7105" w:rsidRPr="00836FD4" w:rsidRDefault="009F7105"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16</w:t>
      </w:r>
    </w:p>
    <w:p w14:paraId="5AC7C33F" w14:textId="0DFF05AE" w:rsidR="009F7105" w:rsidRPr="0032025D" w:rsidRDefault="00840DA8" w:rsidP="009F7105">
      <w:pPr>
        <w:spacing w:after="120" w:line="360" w:lineRule="auto"/>
        <w:ind w:hanging="284"/>
        <w:jc w:val="center"/>
        <w:rPr>
          <w:rFonts w:ascii="Open Sans" w:eastAsia="Times New Roman" w:hAnsi="Open Sans" w:cs="Open Sans"/>
          <w:b/>
          <w:color w:val="000000"/>
          <w:sz w:val="22"/>
          <w:szCs w:val="22"/>
          <w:lang w:val="en-US" w:eastAsia="it-IT"/>
        </w:rPr>
      </w:pPr>
      <w:r w:rsidRPr="0032025D">
        <w:rPr>
          <w:rFonts w:ascii="Open Sans" w:eastAsia="Times New Roman" w:hAnsi="Open Sans" w:cs="Open Sans"/>
          <w:b/>
          <w:color w:val="000000"/>
          <w:sz w:val="22"/>
          <w:szCs w:val="22"/>
          <w:lang w:val="en-US" w:eastAsia="it-IT"/>
        </w:rPr>
        <w:t>Ownership – Use of outputs</w:t>
      </w:r>
    </w:p>
    <w:p w14:paraId="12795E33" w14:textId="67476EE2" w:rsidR="00BC167C" w:rsidRPr="0032025D" w:rsidRDefault="00BC167C" w:rsidP="00676DB9">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32025D">
        <w:rPr>
          <w:rFonts w:ascii="Open Sans" w:eastAsia="MS Mincho" w:hAnsi="Open Sans" w:cs="Open Sans"/>
          <w:sz w:val="22"/>
          <w:szCs w:val="22"/>
          <w:lang w:val="en-GB" w:eastAsia="en-GB"/>
        </w:rPr>
        <w:t xml:space="preserve">Ownership, title and industrial and intellectual property rights in the results of the project and the reports and other documents relating to it shall, depending on the applicable national law, </w:t>
      </w:r>
      <w:r w:rsidR="00BF12EB" w:rsidRPr="00825439">
        <w:rPr>
          <w:rFonts w:ascii="Open Sans" w:eastAsia="MS Mincho" w:hAnsi="Open Sans" w:cs="Open Sans"/>
          <w:sz w:val="22"/>
          <w:szCs w:val="22"/>
          <w:lang w:val="en-GB" w:eastAsia="en-GB"/>
        </w:rPr>
        <w:t xml:space="preserve">rest in </w:t>
      </w:r>
      <w:r w:rsidRPr="00825439">
        <w:rPr>
          <w:rFonts w:ascii="Open Sans" w:eastAsia="MS Mincho" w:hAnsi="Open Sans" w:cs="Open Sans"/>
          <w:sz w:val="22"/>
          <w:szCs w:val="22"/>
          <w:lang w:val="en-GB" w:eastAsia="en-GB"/>
        </w:rPr>
        <w:t>the LP and/or its PPs.</w:t>
      </w:r>
    </w:p>
    <w:p w14:paraId="6B0ECAB1" w14:textId="3AB2CFF9" w:rsidR="0032025D" w:rsidRDefault="00BC167C" w:rsidP="0032025D">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32025D">
        <w:rPr>
          <w:rFonts w:ascii="Open Sans" w:eastAsia="MS Mincho" w:hAnsi="Open Sans" w:cs="Open Sans"/>
          <w:sz w:val="22"/>
          <w:szCs w:val="22"/>
          <w:lang w:val="en-GB" w:eastAsia="en-GB"/>
        </w:rPr>
        <w:t>Where several members of the partnership (LP and/or PPs) have jointly carried out work generating outputs and where their respective share of the work cannot be ascertained, they shall have joint ownership on it/them.</w:t>
      </w:r>
    </w:p>
    <w:p w14:paraId="34E4BDBB" w14:textId="60B973FA" w:rsidR="00006E55" w:rsidRPr="00AF1DD6" w:rsidRDefault="0032025D" w:rsidP="00DE2914">
      <w:pPr>
        <w:spacing w:after="200" w:line="360" w:lineRule="auto"/>
        <w:ind w:left="426"/>
        <w:contextualSpacing/>
        <w:jc w:val="both"/>
        <w:rPr>
          <w:rFonts w:ascii="Open Sans" w:eastAsia="MS Mincho" w:hAnsi="Open Sans" w:cs="Open Sans"/>
          <w:sz w:val="22"/>
          <w:szCs w:val="22"/>
          <w:lang w:val="en-GB" w:eastAsia="en-GB"/>
        </w:rPr>
      </w:pPr>
      <w:r w:rsidRPr="00AF1DD6">
        <w:rPr>
          <w:rFonts w:ascii="Open Sans" w:eastAsia="MS Mincho" w:hAnsi="Open Sans" w:cs="Open Sans"/>
          <w:sz w:val="22"/>
          <w:szCs w:val="22"/>
          <w:highlight w:val="yellow"/>
          <w:lang w:val="en-GB" w:eastAsia="en-GB"/>
        </w:rPr>
        <w:t>I</w:t>
      </w:r>
      <w:r w:rsidR="00006E55" w:rsidRPr="00AF1DD6">
        <w:rPr>
          <w:rFonts w:ascii="Open Sans" w:eastAsia="MS Mincho" w:hAnsi="Open Sans" w:cs="Open Sans"/>
          <w:sz w:val="22"/>
          <w:szCs w:val="22"/>
          <w:highlight w:val="yellow"/>
          <w:lang w:val="en-GB" w:eastAsia="en-GB"/>
        </w:rPr>
        <w:t>n case of joint ownership, the following provisions shall apply:</w:t>
      </w:r>
    </w:p>
    <w:p w14:paraId="551F7B28" w14:textId="79EBBCFB" w:rsidR="00BC167C" w:rsidRPr="00836FD4" w:rsidRDefault="00006E55" w:rsidP="00AF1DD6">
      <w:pPr>
        <w:spacing w:after="200" w:line="360" w:lineRule="auto"/>
        <w:ind w:firstLine="426"/>
        <w:contextualSpacing/>
        <w:jc w:val="both"/>
        <w:rPr>
          <w:rFonts w:ascii="Open Sans" w:eastAsia="MS Mincho" w:hAnsi="Open Sans" w:cs="Open Sans"/>
          <w:sz w:val="22"/>
          <w:szCs w:val="22"/>
          <w:lang w:val="en-GB" w:eastAsia="en-GB"/>
        </w:rPr>
      </w:pPr>
      <w:proofErr w:type="spellStart"/>
      <w:r w:rsidRPr="0032025D">
        <w:rPr>
          <w:rFonts w:ascii="Open Sans" w:eastAsia="MS Mincho" w:hAnsi="Open Sans" w:cs="Open Sans"/>
          <w:sz w:val="22"/>
          <w:szCs w:val="22"/>
          <w:highlight w:val="yellow"/>
          <w:lang w:val="en-GB" w:eastAsia="en-GB"/>
        </w:rPr>
        <w:t>Xxxxx</w:t>
      </w:r>
      <w:proofErr w:type="spellEnd"/>
      <w:r w:rsidRPr="0032025D">
        <w:rPr>
          <w:rFonts w:ascii="Open Sans" w:eastAsia="MS Mincho" w:hAnsi="Open Sans" w:cs="Open Sans"/>
          <w:sz w:val="22"/>
          <w:szCs w:val="22"/>
          <w:highlight w:val="yellow"/>
          <w:lang w:val="en-GB" w:eastAsia="en-GB"/>
        </w:rPr>
        <w:t xml:space="preserve"> [</w:t>
      </w:r>
      <w:r w:rsidR="00AF1DD6" w:rsidRPr="00AF1DD6">
        <w:rPr>
          <w:rFonts w:ascii="Open Sans" w:eastAsia="MS Mincho" w:hAnsi="Open Sans" w:cs="Open Sans"/>
          <w:i/>
          <w:sz w:val="22"/>
          <w:szCs w:val="22"/>
          <w:highlight w:val="yellow"/>
          <w:lang w:val="en-GB" w:eastAsia="en-GB"/>
        </w:rPr>
        <w:t xml:space="preserve">fill in if </w:t>
      </w:r>
      <w:r w:rsidRPr="00AF1DD6">
        <w:rPr>
          <w:rFonts w:ascii="Open Sans" w:eastAsia="MS Mincho" w:hAnsi="Open Sans" w:cs="Open Sans"/>
          <w:i/>
          <w:sz w:val="22"/>
          <w:szCs w:val="22"/>
          <w:highlight w:val="yellow"/>
          <w:lang w:val="en-GB" w:eastAsia="en-GB"/>
        </w:rPr>
        <w:t>project</w:t>
      </w:r>
      <w:r w:rsidR="00AF1DD6">
        <w:rPr>
          <w:rFonts w:ascii="Open Sans" w:eastAsia="MS Mincho" w:hAnsi="Open Sans" w:cs="Open Sans"/>
          <w:i/>
          <w:sz w:val="22"/>
          <w:szCs w:val="22"/>
          <w:highlight w:val="yellow"/>
          <w:lang w:val="en-GB" w:eastAsia="en-GB"/>
        </w:rPr>
        <w:t xml:space="preserve"> </w:t>
      </w:r>
      <w:r w:rsidRPr="00AF1DD6">
        <w:rPr>
          <w:rFonts w:ascii="Open Sans" w:eastAsia="MS Mincho" w:hAnsi="Open Sans" w:cs="Open Sans"/>
          <w:i/>
          <w:sz w:val="22"/>
          <w:szCs w:val="22"/>
          <w:highlight w:val="yellow"/>
          <w:lang w:val="en-GB" w:eastAsia="en-GB"/>
        </w:rPr>
        <w:t xml:space="preserve">specific provisions </w:t>
      </w:r>
      <w:r w:rsidR="00AF1DD6">
        <w:rPr>
          <w:rFonts w:ascii="Open Sans" w:eastAsia="MS Mincho" w:hAnsi="Open Sans" w:cs="Open Sans"/>
          <w:i/>
          <w:sz w:val="22"/>
          <w:szCs w:val="22"/>
          <w:highlight w:val="yellow"/>
          <w:lang w:val="en-GB" w:eastAsia="en-GB"/>
        </w:rPr>
        <w:t xml:space="preserve">have been </w:t>
      </w:r>
      <w:r w:rsidRPr="00AF1DD6">
        <w:rPr>
          <w:rFonts w:ascii="Open Sans" w:eastAsia="MS Mincho" w:hAnsi="Open Sans" w:cs="Open Sans"/>
          <w:i/>
          <w:sz w:val="22"/>
          <w:szCs w:val="22"/>
          <w:highlight w:val="yellow"/>
          <w:lang w:val="en-GB" w:eastAsia="en-GB"/>
        </w:rPr>
        <w:t>agreed within the partnership</w:t>
      </w:r>
      <w:r w:rsidRPr="0032025D">
        <w:rPr>
          <w:rFonts w:ascii="Open Sans" w:eastAsia="MS Mincho" w:hAnsi="Open Sans" w:cs="Open Sans"/>
          <w:sz w:val="22"/>
          <w:szCs w:val="22"/>
          <w:highlight w:val="yellow"/>
          <w:lang w:val="en-GB" w:eastAsia="en-GB"/>
        </w:rPr>
        <w:t>]</w:t>
      </w:r>
    </w:p>
    <w:p w14:paraId="30BCB449" w14:textId="777825E0" w:rsidR="00006E55" w:rsidRPr="00836FD4" w:rsidRDefault="00006E55" w:rsidP="00BF12EB">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ownership of outputs having the character of investments in infrastructure or productive investments realised within the project must remain with the concerned LP and/or PPs according to the timeframe as well as under the conditions set in Art</w:t>
      </w:r>
      <w:r w:rsidR="002F1BED" w:rsidRPr="00836FD4">
        <w:rPr>
          <w:rFonts w:ascii="Open Sans" w:eastAsia="MS Mincho" w:hAnsi="Open Sans" w:cs="Open Sans"/>
          <w:sz w:val="22"/>
          <w:szCs w:val="22"/>
          <w:lang w:val="en-GB" w:eastAsia="en-GB"/>
        </w:rPr>
        <w:t>.</w:t>
      </w:r>
      <w:r w:rsidRPr="00836FD4">
        <w:rPr>
          <w:rFonts w:ascii="Open Sans" w:eastAsia="MS Mincho" w:hAnsi="Open Sans" w:cs="Open Sans"/>
          <w:sz w:val="22"/>
          <w:szCs w:val="22"/>
          <w:lang w:val="en-GB" w:eastAsia="en-GB"/>
        </w:rPr>
        <w:t xml:space="preserve"> 65 of the CPR. Should any of the conditions set by the mentioned Regulation not be met at a certain point of time, the MA/JS must be immediately </w:t>
      </w:r>
      <w:r w:rsidRPr="00836FD4">
        <w:rPr>
          <w:rFonts w:ascii="Open Sans" w:eastAsia="MS Mincho" w:hAnsi="Open Sans" w:cs="Open Sans"/>
          <w:sz w:val="22"/>
          <w:szCs w:val="22"/>
          <w:lang w:val="en-GB" w:eastAsia="en-GB"/>
        </w:rPr>
        <w:lastRenderedPageBreak/>
        <w:t>informed by the concerned LP or PP. The MA will recover the unduly paid ERDF contribution in proportion to the period for which the requirements have not been fulfilled.</w:t>
      </w:r>
    </w:p>
    <w:p w14:paraId="33C482F3" w14:textId="60AB1E2A" w:rsidR="00BC167C" w:rsidRPr="00836FD4" w:rsidRDefault="00BC167C" w:rsidP="00676DB9">
      <w:pPr>
        <w:numPr>
          <w:ilvl w:val="0"/>
          <w:numId w:val="25"/>
        </w:numPr>
        <w:spacing w:after="200" w:line="360" w:lineRule="auto"/>
        <w:ind w:left="426"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Each PP shall respect all applicable rules and the basic principles related to competition </w:t>
      </w:r>
      <w:r w:rsidR="00BF0ADB" w:rsidRPr="00836FD4">
        <w:rPr>
          <w:rFonts w:ascii="Open Sans" w:eastAsia="MS Mincho" w:hAnsi="Open Sans" w:cs="Open Sans"/>
          <w:sz w:val="22"/>
          <w:szCs w:val="22"/>
          <w:lang w:val="en-GB" w:eastAsia="en-GB"/>
        </w:rPr>
        <w:t xml:space="preserve">law, </w:t>
      </w:r>
      <w:r w:rsidRPr="00836FD4">
        <w:rPr>
          <w:rFonts w:ascii="Open Sans" w:eastAsia="MS Mincho" w:hAnsi="Open Sans" w:cs="Open Sans"/>
          <w:sz w:val="22"/>
          <w:szCs w:val="22"/>
          <w:lang w:val="en-GB" w:eastAsia="en-GB"/>
        </w:rPr>
        <w:t xml:space="preserve">as well as the principles of equal treatment and transparency within the meaning of the funding regulations and it ensures that no undue advantage (i.e. the granting of any advantage that would undermine the basic principles and political objectives of the funding regime) is given to anybody. Outputs and results, especially </w:t>
      </w:r>
      <w:r w:rsidR="00470EC0" w:rsidRPr="00836FD4">
        <w:rPr>
          <w:rFonts w:ascii="Open Sans" w:eastAsia="MS Mincho" w:hAnsi="Open Sans" w:cs="Open Sans"/>
          <w:sz w:val="22"/>
          <w:szCs w:val="22"/>
          <w:lang w:val="en-GB" w:eastAsia="en-GB"/>
        </w:rPr>
        <w:t xml:space="preserve">data, </w:t>
      </w:r>
      <w:r w:rsidRPr="00836FD4">
        <w:rPr>
          <w:rFonts w:ascii="Open Sans" w:eastAsia="MS Mincho" w:hAnsi="Open Sans" w:cs="Open Sans"/>
          <w:sz w:val="22"/>
          <w:szCs w:val="22"/>
          <w:lang w:val="en-GB" w:eastAsia="en-GB"/>
        </w:rPr>
        <w:t>studies and analyses, produced during project implementation are made available to the general public free of charge and can be used by all interested persons and organizations in the same way and under the same conditions as by the LP or its PPs.</w:t>
      </w:r>
    </w:p>
    <w:p w14:paraId="14E080D1" w14:textId="64C534ED" w:rsidR="00BC167C" w:rsidRPr="00836FD4" w:rsidRDefault="00BC167C" w:rsidP="006B2B06">
      <w:pPr>
        <w:numPr>
          <w:ilvl w:val="0"/>
          <w:numId w:val="25"/>
        </w:numPr>
        <w:spacing w:line="360" w:lineRule="auto"/>
        <w:ind w:left="426" w:hanging="426"/>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MA reserves the right to use the outputs and results for information and communication actions in respect of the </w:t>
      </w:r>
      <w:r w:rsidR="00006E55" w:rsidRPr="00836FD4">
        <w:rPr>
          <w:rFonts w:ascii="Open Sans" w:eastAsia="MS Mincho" w:hAnsi="Open Sans" w:cs="Open Sans"/>
          <w:sz w:val="22"/>
          <w:szCs w:val="22"/>
          <w:lang w:val="en-GB" w:eastAsia="en-GB"/>
        </w:rPr>
        <w:t>P</w:t>
      </w:r>
      <w:r w:rsidRPr="00836FD4">
        <w:rPr>
          <w:rFonts w:ascii="Open Sans" w:eastAsia="MS Mincho" w:hAnsi="Open Sans" w:cs="Open Sans"/>
          <w:sz w:val="22"/>
          <w:szCs w:val="22"/>
          <w:lang w:val="en-GB" w:eastAsia="en-GB"/>
        </w:rPr>
        <w:t>rogramme. In case there are pre-existing intellectual and industrial property rights which are made available to the project, these are fully respected.</w:t>
      </w:r>
    </w:p>
    <w:p w14:paraId="7C8C47A1" w14:textId="77777777" w:rsidR="006B2B06" w:rsidRPr="00836FD4" w:rsidRDefault="006B2B06" w:rsidP="006B2B06">
      <w:pPr>
        <w:spacing w:line="360" w:lineRule="auto"/>
        <w:ind w:left="426"/>
        <w:contextualSpacing/>
        <w:jc w:val="both"/>
        <w:rPr>
          <w:rFonts w:ascii="Open Sans" w:eastAsia="MS Mincho" w:hAnsi="Open Sans" w:cs="Open Sans"/>
          <w:sz w:val="22"/>
          <w:szCs w:val="22"/>
          <w:lang w:val="en-GB" w:eastAsia="en-GB"/>
        </w:rPr>
      </w:pPr>
    </w:p>
    <w:p w14:paraId="6AA65C2F" w14:textId="5653134E" w:rsidR="00B57ADC" w:rsidRPr="00836FD4" w:rsidRDefault="00B57ADC"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17</w:t>
      </w:r>
    </w:p>
    <w:p w14:paraId="1595E041" w14:textId="65816AEB" w:rsidR="00270917" w:rsidRPr="00836FD4" w:rsidRDefault="00B57ADC" w:rsidP="006B2B06">
      <w:pPr>
        <w:jc w:val="center"/>
        <w:rPr>
          <w:rFonts w:ascii="Open Sans" w:hAnsi="Open Sans" w:cs="Open Sans"/>
          <w:b/>
          <w:sz w:val="22"/>
          <w:szCs w:val="22"/>
        </w:rPr>
      </w:pPr>
      <w:r w:rsidRPr="00836FD4">
        <w:rPr>
          <w:rFonts w:ascii="Open Sans" w:hAnsi="Open Sans" w:cs="Open Sans"/>
          <w:b/>
          <w:color w:val="000000"/>
          <w:sz w:val="22"/>
          <w:szCs w:val="22"/>
          <w:lang w:val="en-US"/>
        </w:rPr>
        <w:t>Archiving</w:t>
      </w:r>
      <w:r w:rsidRPr="00836FD4">
        <w:rPr>
          <w:rFonts w:ascii="Open Sans" w:hAnsi="Open Sans" w:cs="Open Sans"/>
          <w:b/>
          <w:sz w:val="22"/>
          <w:szCs w:val="22"/>
        </w:rPr>
        <w:t xml:space="preserve"> of project </w:t>
      </w:r>
      <w:r w:rsidRPr="00836FD4">
        <w:rPr>
          <w:rFonts w:ascii="Open Sans" w:hAnsi="Open Sans" w:cs="Open Sans"/>
          <w:b/>
          <w:sz w:val="22"/>
          <w:szCs w:val="22"/>
          <w:lang w:val="en-GB"/>
        </w:rPr>
        <w:t>documents</w:t>
      </w:r>
    </w:p>
    <w:p w14:paraId="6B9BEF42" w14:textId="5836AF16" w:rsidR="009F5651" w:rsidRPr="00836FD4" w:rsidRDefault="009F5651" w:rsidP="002750F0">
      <w:pPr>
        <w:rPr>
          <w:rFonts w:ascii="Open Sans" w:hAnsi="Open Sans" w:cs="Open Sans"/>
          <w:sz w:val="22"/>
          <w:szCs w:val="22"/>
        </w:rPr>
      </w:pPr>
    </w:p>
    <w:p w14:paraId="53D888D8" w14:textId="08B4A884" w:rsidR="001922F2" w:rsidRPr="00836FD4" w:rsidRDefault="001922F2" w:rsidP="00C34FCF">
      <w:pPr>
        <w:numPr>
          <w:ilvl w:val="0"/>
          <w:numId w:val="1"/>
        </w:numPr>
        <w:suppressAutoHyphens/>
        <w:spacing w:line="360" w:lineRule="auto"/>
        <w:jc w:val="both"/>
        <w:rPr>
          <w:rFonts w:ascii="Open Sans" w:eastAsia="SimSun" w:hAnsi="Open Sans" w:cs="Open Sans"/>
          <w:color w:val="000000"/>
          <w:sz w:val="22"/>
          <w:szCs w:val="22"/>
          <w:lang w:val="en-GB" w:eastAsia="ar-SA"/>
        </w:rPr>
      </w:pPr>
      <w:r w:rsidRPr="00836FD4">
        <w:rPr>
          <w:rFonts w:ascii="Open Sans" w:eastAsia="SimSun" w:hAnsi="Open Sans" w:cs="Open Sans"/>
          <w:color w:val="000000"/>
          <w:sz w:val="22"/>
          <w:szCs w:val="22"/>
          <w:lang w:val="en-GB" w:eastAsia="ar-SA"/>
        </w:rPr>
        <w:t>The LP/PPs are obliged to set up physical and/or electronic archive which allows storing data, records and documents composing the audit trail. The location of the above-mentioned archive is indicated in JEMS and each PP commits itself to promptly inform the LP on any change of location.</w:t>
      </w:r>
    </w:p>
    <w:p w14:paraId="24E61E75" w14:textId="7E6F5F1B" w:rsidR="00CB25BC" w:rsidRPr="00836FD4" w:rsidRDefault="001922F2" w:rsidP="00CB25BC">
      <w:pPr>
        <w:numPr>
          <w:ilvl w:val="0"/>
          <w:numId w:val="1"/>
        </w:numPr>
        <w:suppressAutoHyphens/>
        <w:spacing w:after="200" w:line="360" w:lineRule="auto"/>
        <w:jc w:val="both"/>
        <w:rPr>
          <w:rFonts w:ascii="Open Sans" w:eastAsia="SimSun" w:hAnsi="Open Sans" w:cs="Open Sans"/>
          <w:color w:val="000000"/>
          <w:sz w:val="22"/>
          <w:szCs w:val="22"/>
          <w:lang w:val="en-GB" w:eastAsia="ar-SA"/>
        </w:rPr>
      </w:pPr>
      <w:r w:rsidRPr="00836FD4">
        <w:rPr>
          <w:rFonts w:ascii="Open Sans" w:eastAsia="SimSun" w:hAnsi="Open Sans" w:cs="Open Sans"/>
          <w:color w:val="000000"/>
          <w:sz w:val="22"/>
          <w:szCs w:val="22"/>
          <w:lang w:val="en-GB" w:eastAsia="ar-SA"/>
        </w:rPr>
        <w:t>In addition, LP/PPs must assist the MA to comply with document retention requirements and with all the other formalities required under any applicable State Aid rules in force (e.g. registration in the National State Aid Register). Where projects are operating under a State Aid scheme, LP/PPs must maintain detailed records with the information and supporting documentation necessary to establish that all the conditions laid down in the Regulation are fulfilled. Such records must be kept for 10 years after the last aid is granted under the scheme.</w:t>
      </w:r>
    </w:p>
    <w:p w14:paraId="11A08D24" w14:textId="57535B25" w:rsidR="0032352F" w:rsidRPr="00836FD4" w:rsidRDefault="0032352F" w:rsidP="0032352F">
      <w:pPr>
        <w:suppressAutoHyphens/>
        <w:spacing w:after="200" w:line="360" w:lineRule="auto"/>
        <w:ind w:left="720"/>
        <w:jc w:val="both"/>
        <w:rPr>
          <w:rFonts w:ascii="Open Sans" w:eastAsia="SimSun" w:hAnsi="Open Sans" w:cs="Open Sans"/>
          <w:color w:val="000000"/>
          <w:sz w:val="22"/>
          <w:szCs w:val="22"/>
          <w:lang w:val="en-GB" w:eastAsia="ar-SA"/>
        </w:rPr>
      </w:pPr>
    </w:p>
    <w:p w14:paraId="33DC75B5" w14:textId="77777777" w:rsidR="0032352F" w:rsidRPr="00836FD4" w:rsidRDefault="0032352F" w:rsidP="0032352F">
      <w:pPr>
        <w:suppressAutoHyphens/>
        <w:spacing w:after="200" w:line="360" w:lineRule="auto"/>
        <w:ind w:left="720"/>
        <w:jc w:val="both"/>
        <w:rPr>
          <w:rFonts w:ascii="Open Sans" w:eastAsia="SimSun" w:hAnsi="Open Sans" w:cs="Open Sans"/>
          <w:color w:val="000000"/>
          <w:sz w:val="22"/>
          <w:szCs w:val="22"/>
          <w:lang w:val="en-GB" w:eastAsia="ar-SA"/>
        </w:rPr>
      </w:pPr>
    </w:p>
    <w:p w14:paraId="3C05CED7" w14:textId="1BC3CC53" w:rsidR="00DE1A71" w:rsidRPr="00836FD4" w:rsidRDefault="00DE1A71"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lastRenderedPageBreak/>
        <w:t xml:space="preserve">Art. </w:t>
      </w:r>
      <w:r w:rsidR="00710CD0" w:rsidRPr="00836FD4">
        <w:rPr>
          <w:rFonts w:ascii="Open Sans" w:eastAsia="Times New Roman" w:hAnsi="Open Sans" w:cs="Open Sans"/>
          <w:b/>
          <w:color w:val="000000"/>
          <w:sz w:val="22"/>
          <w:szCs w:val="22"/>
          <w:lang w:val="en-US" w:eastAsia="it-IT"/>
        </w:rPr>
        <w:t>18</w:t>
      </w:r>
    </w:p>
    <w:p w14:paraId="45DCEB8B" w14:textId="3D4C2795" w:rsidR="00DE1A71" w:rsidRPr="00836FD4" w:rsidRDefault="00710CD0" w:rsidP="00DE1A71">
      <w:pPr>
        <w:spacing w:after="120"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Assignment, legal succession</w:t>
      </w:r>
    </w:p>
    <w:p w14:paraId="6A2B10B8" w14:textId="7EA46BD2" w:rsidR="00710CD0" w:rsidRPr="00836FD4" w:rsidRDefault="00710CD0" w:rsidP="00C34FCF">
      <w:pPr>
        <w:numPr>
          <w:ilvl w:val="0"/>
          <w:numId w:val="26"/>
        </w:numPr>
        <w:suppressAutoHyphens/>
        <w:spacing w:line="360" w:lineRule="auto"/>
        <w:ind w:left="567" w:hanging="567"/>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 xml:space="preserve">LP and PPs in exceptional cases and in well-founded circumstances are allowed to </w:t>
      </w:r>
      <w:r w:rsidR="007D0533" w:rsidRPr="00836FD4">
        <w:rPr>
          <w:rFonts w:ascii="Open Sans" w:eastAsia="SimSun" w:hAnsi="Open Sans" w:cs="Open Sans"/>
          <w:sz w:val="22"/>
          <w:szCs w:val="22"/>
          <w:lang w:val="en-GB" w:eastAsia="ar-SA"/>
        </w:rPr>
        <w:t>re</w:t>
      </w:r>
      <w:r w:rsidRPr="00836FD4">
        <w:rPr>
          <w:rFonts w:ascii="Open Sans" w:eastAsia="SimSun" w:hAnsi="Open Sans" w:cs="Open Sans"/>
          <w:sz w:val="22"/>
          <w:szCs w:val="22"/>
          <w:lang w:val="en-GB" w:eastAsia="ar-SA"/>
        </w:rPr>
        <w:t>assign their duties and rights under this Agreement only after prior written consent of the MA/JS or MC, in compliance with the procedure</w:t>
      </w:r>
      <w:r w:rsidR="000F663A" w:rsidRPr="00836FD4">
        <w:rPr>
          <w:rFonts w:ascii="Open Sans" w:eastAsia="SimSun" w:hAnsi="Open Sans" w:cs="Open Sans"/>
          <w:sz w:val="22"/>
          <w:szCs w:val="22"/>
          <w:lang w:val="en-GB" w:eastAsia="ar-SA"/>
        </w:rPr>
        <w:t>s</w:t>
      </w:r>
      <w:r w:rsidRPr="00836FD4">
        <w:rPr>
          <w:rFonts w:ascii="Open Sans" w:eastAsia="SimSun" w:hAnsi="Open Sans" w:cs="Open Sans"/>
          <w:sz w:val="22"/>
          <w:szCs w:val="22"/>
          <w:lang w:val="en-GB" w:eastAsia="ar-SA"/>
        </w:rPr>
        <w:t xml:space="preserve"> specified in the </w:t>
      </w:r>
      <w:r w:rsidR="009C2BAE" w:rsidRPr="00836FD4">
        <w:rPr>
          <w:rFonts w:ascii="Open Sans" w:eastAsia="SimSun" w:hAnsi="Open Sans" w:cs="Open Sans"/>
          <w:sz w:val="22"/>
          <w:szCs w:val="22"/>
          <w:lang w:val="en-GB" w:eastAsia="ar-SA"/>
        </w:rPr>
        <w:t>PIM</w:t>
      </w:r>
      <w:r w:rsidR="00B114F1" w:rsidRPr="00836FD4">
        <w:rPr>
          <w:rFonts w:ascii="Open Sans" w:eastAsia="SimSun" w:hAnsi="Open Sans" w:cs="Open Sans"/>
          <w:sz w:val="22"/>
          <w:szCs w:val="22"/>
          <w:lang w:val="en-GB" w:eastAsia="ar-SA"/>
        </w:rPr>
        <w:t>.</w:t>
      </w:r>
    </w:p>
    <w:p w14:paraId="112D4AFF" w14:textId="2A15CCF2" w:rsidR="00710CD0" w:rsidRPr="00836FD4" w:rsidRDefault="00710CD0" w:rsidP="00C34FCF">
      <w:pPr>
        <w:numPr>
          <w:ilvl w:val="0"/>
          <w:numId w:val="26"/>
        </w:numPr>
        <w:suppressAutoHyphens/>
        <w:spacing w:line="360" w:lineRule="auto"/>
        <w:ind w:left="567" w:hanging="567"/>
        <w:jc w:val="both"/>
        <w:rPr>
          <w:rFonts w:ascii="Open Sans" w:eastAsia="SimSun" w:hAnsi="Open Sans" w:cs="Open Sans"/>
          <w:sz w:val="22"/>
          <w:szCs w:val="22"/>
          <w:lang w:val="en-GB" w:eastAsia="ar-SA"/>
        </w:rPr>
      </w:pPr>
      <w:r w:rsidRPr="00836FD4">
        <w:rPr>
          <w:rFonts w:ascii="Open Sans" w:eastAsia="SimSun" w:hAnsi="Open Sans" w:cs="Open Sans"/>
          <w:sz w:val="22"/>
          <w:szCs w:val="22"/>
          <w:lang w:val="en-GB" w:eastAsia="ar-SA"/>
        </w:rPr>
        <w:t>Where according to national laws the legal personality does not change and where all assets of a PP are taken over so that a deterioration of the financial capacity of the acquiring institution is not to be expected (i.e. in cases of universal succession) prior consent by the programme bodies is not necessary. However, the concerned PP shall submit in due time to the MA/JS via the LP related information together with all documents that are necessary to analyse the legal case.</w:t>
      </w:r>
    </w:p>
    <w:p w14:paraId="1F776859" w14:textId="0E024B9C" w:rsidR="00710CD0" w:rsidRPr="00836FD4" w:rsidRDefault="00710CD0" w:rsidP="0095157E">
      <w:pPr>
        <w:numPr>
          <w:ilvl w:val="0"/>
          <w:numId w:val="26"/>
        </w:numPr>
        <w:suppressAutoHyphens/>
        <w:spacing w:line="360" w:lineRule="auto"/>
        <w:ind w:left="567" w:hanging="567"/>
        <w:jc w:val="both"/>
        <w:rPr>
          <w:rFonts w:ascii="Open Sans" w:hAnsi="Open Sans" w:cs="Open Sans"/>
          <w:sz w:val="22"/>
          <w:szCs w:val="22"/>
          <w:lang w:val="en-GB"/>
        </w:rPr>
      </w:pPr>
      <w:r w:rsidRPr="00836FD4">
        <w:rPr>
          <w:rFonts w:ascii="Open Sans" w:eastAsia="SimSun" w:hAnsi="Open Sans" w:cs="Open Sans"/>
          <w:sz w:val="22"/>
          <w:szCs w:val="22"/>
          <w:lang w:val="en-GB" w:eastAsia="ar-SA"/>
        </w:rPr>
        <w:t xml:space="preserve">In case of assignment or any form of legal succession of any PP, the PP concerned is obliged to assign all rights and obligations and all project related documents to each and any assignee or legal successor. Related reports to the MA/JS have to be forwarded by the LP, and the present </w:t>
      </w:r>
      <w:r w:rsidR="002B3C4E" w:rsidRPr="00836FD4">
        <w:rPr>
          <w:rFonts w:ascii="Open Sans" w:eastAsia="SimSun" w:hAnsi="Open Sans" w:cs="Open Sans"/>
          <w:sz w:val="22"/>
          <w:szCs w:val="22"/>
          <w:lang w:val="en-GB" w:eastAsia="ar-SA"/>
        </w:rPr>
        <w:t>agreement</w:t>
      </w:r>
      <w:r w:rsidR="00F7423C" w:rsidRPr="00836FD4">
        <w:rPr>
          <w:rFonts w:ascii="Open Sans" w:eastAsia="SimSun" w:hAnsi="Open Sans" w:cs="Open Sans"/>
          <w:sz w:val="22"/>
          <w:szCs w:val="22"/>
          <w:lang w:val="en-GB" w:eastAsia="ar-SA"/>
        </w:rPr>
        <w:t xml:space="preserve"> </w:t>
      </w:r>
      <w:r w:rsidRPr="00836FD4">
        <w:rPr>
          <w:rFonts w:ascii="Open Sans" w:eastAsia="SimSun" w:hAnsi="Open Sans" w:cs="Open Sans"/>
          <w:sz w:val="22"/>
          <w:szCs w:val="22"/>
          <w:lang w:val="en-GB" w:eastAsia="ar-SA"/>
        </w:rPr>
        <w:t xml:space="preserve">shall be amended </w:t>
      </w:r>
      <w:r w:rsidR="00454FA6" w:rsidRPr="00836FD4">
        <w:rPr>
          <w:rFonts w:ascii="Open Sans" w:eastAsia="SimSun" w:hAnsi="Open Sans" w:cs="Open Sans"/>
          <w:sz w:val="22"/>
          <w:szCs w:val="22"/>
          <w:lang w:val="en-GB" w:eastAsia="ar-SA"/>
        </w:rPr>
        <w:t>accordingly</w:t>
      </w:r>
      <w:r w:rsidRPr="00836FD4">
        <w:rPr>
          <w:rFonts w:ascii="Open Sans" w:eastAsia="SimSun" w:hAnsi="Open Sans" w:cs="Open Sans"/>
          <w:sz w:val="22"/>
          <w:szCs w:val="22"/>
          <w:lang w:val="en-GB" w:eastAsia="ar-SA"/>
        </w:rPr>
        <w:t>.</w:t>
      </w:r>
    </w:p>
    <w:p w14:paraId="091B454A" w14:textId="77777777" w:rsidR="00CB25BC" w:rsidRPr="00836FD4" w:rsidRDefault="00CB25BC" w:rsidP="00CB25BC">
      <w:pPr>
        <w:suppressAutoHyphens/>
        <w:spacing w:after="200" w:line="360" w:lineRule="auto"/>
        <w:ind w:left="567"/>
        <w:jc w:val="both"/>
        <w:rPr>
          <w:rFonts w:ascii="Open Sans" w:hAnsi="Open Sans" w:cs="Open Sans"/>
          <w:sz w:val="22"/>
          <w:szCs w:val="22"/>
          <w:lang w:val="en-GB"/>
        </w:rPr>
      </w:pPr>
    </w:p>
    <w:p w14:paraId="730531BB" w14:textId="4A08903C" w:rsidR="0099651F" w:rsidRPr="00836FD4" w:rsidRDefault="0099651F"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19</w:t>
      </w:r>
    </w:p>
    <w:p w14:paraId="459218E0" w14:textId="269EA1D7" w:rsidR="00CE14A2" w:rsidRPr="00836FD4" w:rsidRDefault="00CE14A2" w:rsidP="0099651F">
      <w:pPr>
        <w:spacing w:after="120" w:line="360" w:lineRule="auto"/>
        <w:ind w:hanging="284"/>
        <w:jc w:val="center"/>
        <w:rPr>
          <w:rFonts w:ascii="Open Sans" w:eastAsia="Times New Roman" w:hAnsi="Open Sans" w:cs="Open Sans"/>
          <w:b/>
          <w:color w:val="000000"/>
          <w:sz w:val="22"/>
          <w:szCs w:val="22"/>
          <w:lang w:val="en-US" w:eastAsia="it-IT"/>
        </w:rPr>
      </w:pPr>
      <w:r w:rsidRPr="00836FD4">
        <w:rPr>
          <w:rFonts w:ascii="Open Sans" w:hAnsi="Open Sans" w:cs="Open Sans"/>
          <w:b/>
          <w:color w:val="000000"/>
          <w:sz w:val="22"/>
          <w:szCs w:val="22"/>
          <w:lang w:val="en-US"/>
        </w:rPr>
        <w:t>Disputes between partners and complaints</w:t>
      </w:r>
    </w:p>
    <w:p w14:paraId="5FC1FCF6" w14:textId="77777777" w:rsidR="00CE14A2" w:rsidRPr="00836FD4" w:rsidRDefault="00CE14A2" w:rsidP="00676DB9">
      <w:pPr>
        <w:numPr>
          <w:ilvl w:val="0"/>
          <w:numId w:val="27"/>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Any complaints against acts, omission and/or decision of the MA/JS and/or MC decisions during the project implementation phase shall be formally submitted by the LP on behalf of the partnership to the MA for the examination; the complaint shall be submitted via certified e-mail or e-mail accompanied by a cover letter.</w:t>
      </w:r>
    </w:p>
    <w:p w14:paraId="30125843" w14:textId="77777777" w:rsidR="00CE14A2" w:rsidRPr="00836FD4" w:rsidRDefault="00CE14A2" w:rsidP="00676DB9">
      <w:pPr>
        <w:numPr>
          <w:ilvl w:val="0"/>
          <w:numId w:val="27"/>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The LP, as well as the interested partner, can file a formal complaint against act, omissions and/or decisions of control and audit bodies (controllers, auditors, etc.) related to the national control system following the procedures set in place at national and EU level. In case of dispute between the LP and its PPs or among PPs, presumption of good faith from all parties will be privileged.</w:t>
      </w:r>
    </w:p>
    <w:p w14:paraId="4AD0D596" w14:textId="77777777"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lastRenderedPageBreak/>
        <w:t>Should a dispute arise between the LP and its PPs or among PPs, the affected parties will endeavour to find a solution on an amicable way. In case of matters that are not ruled by this Agreement, the parties agree to find a mutual consent and a joint solution.</w:t>
      </w:r>
    </w:p>
    <w:p w14:paraId="489EADC3" w14:textId="77777777"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Disputes will be referred to the Steering Committee in order to reach a settlement. The LP will inform the other PPs and may, on its own initiative or upon request of a PP, ask advices to the MA/JS.</w:t>
      </w:r>
    </w:p>
    <w:p w14:paraId="0A7CFC9E" w14:textId="77777777"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Should a compromise through mediation not be possible, at any time the parties may submit the dispute to the courts and herewith agree that </w:t>
      </w:r>
      <w:r w:rsidRPr="00836FD4">
        <w:rPr>
          <w:rFonts w:ascii="Open Sans" w:eastAsia="MS Mincho" w:hAnsi="Open Sans" w:cs="Open Sans"/>
          <w:sz w:val="22"/>
          <w:szCs w:val="22"/>
          <w:highlight w:val="yellow"/>
          <w:lang w:val="en-GB" w:eastAsia="en-GB"/>
        </w:rPr>
        <w:t>____[XXX]_____</w:t>
      </w:r>
      <w:r w:rsidRPr="00836FD4">
        <w:rPr>
          <w:rFonts w:ascii="Open Sans" w:eastAsia="MS Mincho" w:hAnsi="Open Sans" w:cs="Open Sans"/>
          <w:sz w:val="22"/>
          <w:szCs w:val="22"/>
          <w:lang w:val="en-GB" w:eastAsia="en-GB"/>
        </w:rPr>
        <w:t xml:space="preserve"> shall be the venue for all legal disputes arising from this Agreement. </w:t>
      </w:r>
    </w:p>
    <w:p w14:paraId="77F3E6A7" w14:textId="384B8FD5" w:rsidR="00CE14A2" w:rsidRPr="00836FD4" w:rsidRDefault="00CE14A2" w:rsidP="0032352F">
      <w:pPr>
        <w:numPr>
          <w:ilvl w:val="0"/>
          <w:numId w:val="27"/>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Further details about the complaint procedures must be </w:t>
      </w:r>
      <w:r w:rsidR="00B85BE4" w:rsidRPr="00836FD4">
        <w:rPr>
          <w:rFonts w:ascii="Open Sans" w:eastAsia="MS Mincho" w:hAnsi="Open Sans" w:cs="Open Sans"/>
          <w:sz w:val="22"/>
          <w:szCs w:val="22"/>
          <w:lang w:val="en-GB" w:eastAsia="en-GB"/>
        </w:rPr>
        <w:t xml:space="preserve">referred to </w:t>
      </w:r>
      <w:r w:rsidRPr="00836FD4">
        <w:rPr>
          <w:rFonts w:ascii="Open Sans" w:eastAsia="MS Mincho" w:hAnsi="Open Sans" w:cs="Open Sans"/>
          <w:sz w:val="22"/>
          <w:szCs w:val="22"/>
          <w:lang w:val="en-GB" w:eastAsia="en-GB"/>
        </w:rPr>
        <w:t xml:space="preserve">in </w:t>
      </w:r>
      <w:r w:rsidR="00B85BE4" w:rsidRPr="00836FD4">
        <w:rPr>
          <w:rFonts w:ascii="Open Sans" w:eastAsia="MS Mincho" w:hAnsi="Open Sans" w:cs="Open Sans"/>
          <w:sz w:val="22"/>
          <w:szCs w:val="22"/>
          <w:lang w:val="en-GB" w:eastAsia="en-GB"/>
        </w:rPr>
        <w:t xml:space="preserve">the </w:t>
      </w:r>
      <w:r w:rsidR="00904AFB" w:rsidRPr="00836FD4">
        <w:rPr>
          <w:rFonts w:ascii="Open Sans" w:eastAsia="MS Mincho" w:hAnsi="Open Sans" w:cs="Open Sans"/>
          <w:sz w:val="22"/>
          <w:szCs w:val="22"/>
          <w:lang w:val="en-GB" w:eastAsia="en-GB"/>
        </w:rPr>
        <w:t>PIM</w:t>
      </w:r>
      <w:r w:rsidR="00B85BE4" w:rsidRPr="00836FD4">
        <w:rPr>
          <w:rFonts w:ascii="Open Sans" w:eastAsia="MS Mincho" w:hAnsi="Open Sans" w:cs="Open Sans"/>
          <w:sz w:val="22"/>
          <w:szCs w:val="22"/>
          <w:lang w:val="en-GB" w:eastAsia="en-GB"/>
        </w:rPr>
        <w:t>.</w:t>
      </w:r>
    </w:p>
    <w:p w14:paraId="693E3601" w14:textId="77777777" w:rsidR="0095157E" w:rsidRPr="00836FD4" w:rsidRDefault="0095157E" w:rsidP="0095157E">
      <w:pPr>
        <w:spacing w:line="360" w:lineRule="auto"/>
        <w:ind w:left="705"/>
        <w:contextualSpacing/>
        <w:jc w:val="both"/>
        <w:rPr>
          <w:rFonts w:ascii="Open Sans" w:eastAsia="MS Mincho" w:hAnsi="Open Sans" w:cs="Open Sans"/>
          <w:sz w:val="22"/>
          <w:szCs w:val="22"/>
          <w:lang w:val="en-GB" w:eastAsia="en-GB"/>
        </w:rPr>
      </w:pPr>
    </w:p>
    <w:p w14:paraId="40D3D68E" w14:textId="113850BC" w:rsidR="00580BA1" w:rsidRPr="00836FD4" w:rsidRDefault="00580BA1"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20</w:t>
      </w:r>
    </w:p>
    <w:p w14:paraId="19DAD7EF" w14:textId="28E1A38E" w:rsidR="00580BA1" w:rsidRPr="00836FD4" w:rsidRDefault="00580BA1" w:rsidP="00580BA1">
      <w:pPr>
        <w:spacing w:after="120"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Force majeure</w:t>
      </w:r>
    </w:p>
    <w:p w14:paraId="46F6DDFE" w14:textId="77777777" w:rsidR="00454FA6" w:rsidRPr="00836FD4" w:rsidRDefault="00454FA6" w:rsidP="00914CB3">
      <w:pPr>
        <w:numPr>
          <w:ilvl w:val="0"/>
          <w:numId w:val="34"/>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Force majeure shall mean any unforeseeable and exceptional event affecting the fulfilment of any obligation under this agreement, which is beyond the control of the LP and PPs and cannot be overcome despite their reasonable endeavours (e.g. substantial changes due to changes in political or financial terms). Any default of a product or service or delays in making them available for the purpose of performing this agreement and affecting the project performance, including, for instance, anomalies in the functioning or performance of product or services, labour disputes, strikes or financial difficulties do not constitute force majeure.</w:t>
      </w:r>
    </w:p>
    <w:p w14:paraId="0E74F35C" w14:textId="77777777" w:rsidR="003B5BB4" w:rsidRPr="00836FD4" w:rsidRDefault="003B5BB4" w:rsidP="00914CB3">
      <w:pPr>
        <w:numPr>
          <w:ilvl w:val="0"/>
          <w:numId w:val="34"/>
        </w:num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If the LP or PPs are subject to force majeure liable to affect the fulfilment of its/their obligations under this Agreement, the LP shall notify the MA via the JS without delay, stating the nature, likely duration and foreseeable effects.</w:t>
      </w:r>
    </w:p>
    <w:p w14:paraId="37A8CB3E" w14:textId="66304C40" w:rsidR="003B5BB4" w:rsidRPr="00836FD4" w:rsidRDefault="003B5BB4" w:rsidP="006B2B06">
      <w:pPr>
        <w:numPr>
          <w:ilvl w:val="0"/>
          <w:numId w:val="34"/>
        </w:numPr>
        <w:spacing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Neither the LP nor the PPs shall be considered to be in breach of their obligations to execute the project if </w:t>
      </w:r>
      <w:r w:rsidR="00B85BE4" w:rsidRPr="00836FD4">
        <w:rPr>
          <w:rFonts w:ascii="Open Sans" w:eastAsia="MS Mincho" w:hAnsi="Open Sans" w:cs="Open Sans"/>
          <w:sz w:val="22"/>
          <w:szCs w:val="22"/>
          <w:lang w:val="en-GB" w:eastAsia="en-GB"/>
        </w:rPr>
        <w:t xml:space="preserve">they </w:t>
      </w:r>
      <w:r w:rsidRPr="00836FD4">
        <w:rPr>
          <w:rFonts w:ascii="Open Sans" w:eastAsia="MS Mincho" w:hAnsi="Open Sans" w:cs="Open Sans"/>
          <w:sz w:val="22"/>
          <w:szCs w:val="22"/>
          <w:lang w:val="en-GB" w:eastAsia="en-GB"/>
        </w:rPr>
        <w:t>ha</w:t>
      </w:r>
      <w:r w:rsidR="00B85BE4" w:rsidRPr="00836FD4">
        <w:rPr>
          <w:rFonts w:ascii="Open Sans" w:eastAsia="MS Mincho" w:hAnsi="Open Sans" w:cs="Open Sans"/>
          <w:sz w:val="22"/>
          <w:szCs w:val="22"/>
          <w:lang w:val="en-GB" w:eastAsia="en-GB"/>
        </w:rPr>
        <w:t>ve</w:t>
      </w:r>
      <w:r w:rsidRPr="00836FD4">
        <w:rPr>
          <w:rFonts w:ascii="Open Sans" w:eastAsia="MS Mincho" w:hAnsi="Open Sans" w:cs="Open Sans"/>
          <w:sz w:val="22"/>
          <w:szCs w:val="22"/>
          <w:lang w:val="en-GB" w:eastAsia="en-GB"/>
        </w:rPr>
        <w:t xml:space="preserve"> been prevented from complying by force majeure. Where LP or PPs cannot fulfil their obligations to execute the project due to force majeure, grant for accepted eligible expenditure occurred may be made only for those activities which have actually been executed up </w:t>
      </w:r>
      <w:r w:rsidRPr="00836FD4">
        <w:rPr>
          <w:rFonts w:ascii="Open Sans" w:eastAsia="MS Mincho" w:hAnsi="Open Sans" w:cs="Open Sans"/>
          <w:sz w:val="22"/>
          <w:szCs w:val="22"/>
          <w:lang w:val="en-GB" w:eastAsia="en-GB"/>
        </w:rPr>
        <w:lastRenderedPageBreak/>
        <w:t>to the date of the event identified as force majeure. All necessary measures shall be taken to limit damage to the minimum.</w:t>
      </w:r>
    </w:p>
    <w:p w14:paraId="65EA17BA" w14:textId="2669B454" w:rsidR="00CB25BC" w:rsidRDefault="00CB25BC" w:rsidP="006B2B06">
      <w:pPr>
        <w:spacing w:line="360" w:lineRule="auto"/>
        <w:ind w:left="705"/>
        <w:contextualSpacing/>
        <w:jc w:val="both"/>
        <w:rPr>
          <w:rFonts w:ascii="Open Sans" w:eastAsia="MS Mincho" w:hAnsi="Open Sans" w:cs="Open Sans"/>
          <w:sz w:val="22"/>
          <w:szCs w:val="22"/>
          <w:lang w:val="en-GB" w:eastAsia="en-GB"/>
        </w:rPr>
      </w:pPr>
    </w:p>
    <w:p w14:paraId="4037BEC7" w14:textId="77777777" w:rsidR="00AF1DD6" w:rsidRPr="00836FD4" w:rsidRDefault="00AF1DD6" w:rsidP="006B2B06">
      <w:pPr>
        <w:spacing w:line="360" w:lineRule="auto"/>
        <w:ind w:left="705"/>
        <w:contextualSpacing/>
        <w:jc w:val="both"/>
        <w:rPr>
          <w:rFonts w:ascii="Open Sans" w:eastAsia="MS Mincho" w:hAnsi="Open Sans" w:cs="Open Sans"/>
          <w:sz w:val="22"/>
          <w:szCs w:val="22"/>
          <w:lang w:val="en-GB" w:eastAsia="en-GB"/>
        </w:rPr>
      </w:pPr>
    </w:p>
    <w:p w14:paraId="3127E1B1" w14:textId="198BE2DF" w:rsidR="00225DFD" w:rsidRPr="00836FD4" w:rsidRDefault="00225DFD"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21</w:t>
      </w:r>
    </w:p>
    <w:p w14:paraId="6209FDD1" w14:textId="21C9776E" w:rsidR="00225DFD" w:rsidRPr="00836FD4" w:rsidRDefault="00225DFD"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Concluding provisions</w:t>
      </w:r>
    </w:p>
    <w:p w14:paraId="41AD8230" w14:textId="5CAA3090"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All laws, regulations and Programme official documents mentioned in this Agreement are applicable in their currently valid version. The LP and all PPs ensure that in case of modification of provisions as listed </w:t>
      </w:r>
      <w:r w:rsidR="00C41B06" w:rsidRPr="00836FD4">
        <w:rPr>
          <w:rFonts w:ascii="Open Sans" w:eastAsia="MS Mincho" w:hAnsi="Open Sans" w:cs="Open Sans"/>
          <w:sz w:val="22"/>
          <w:szCs w:val="22"/>
          <w:lang w:val="en-GB" w:eastAsia="en-GB"/>
        </w:rPr>
        <w:t>A</w:t>
      </w:r>
      <w:r w:rsidR="002B3C4E" w:rsidRPr="00836FD4">
        <w:rPr>
          <w:rFonts w:ascii="Open Sans" w:eastAsia="MS Mincho" w:hAnsi="Open Sans" w:cs="Open Sans"/>
          <w:sz w:val="22"/>
          <w:szCs w:val="22"/>
          <w:lang w:val="en-GB" w:eastAsia="en-GB"/>
        </w:rPr>
        <w:t>rt</w:t>
      </w:r>
      <w:r w:rsidR="00816174" w:rsidRPr="00836FD4">
        <w:rPr>
          <w:rFonts w:ascii="Open Sans" w:eastAsia="MS Mincho" w:hAnsi="Open Sans" w:cs="Open Sans"/>
          <w:sz w:val="22"/>
          <w:szCs w:val="22"/>
          <w:lang w:val="en-GB" w:eastAsia="en-GB"/>
        </w:rPr>
        <w:t>.</w:t>
      </w:r>
      <w:r w:rsidR="002B3C4E" w:rsidRPr="00836FD4">
        <w:rPr>
          <w:rFonts w:ascii="Open Sans" w:eastAsia="MS Mincho" w:hAnsi="Open Sans" w:cs="Open Sans"/>
          <w:sz w:val="22"/>
          <w:szCs w:val="22"/>
          <w:lang w:val="en-GB" w:eastAsia="en-GB"/>
        </w:rPr>
        <w:t xml:space="preserve"> 2 </w:t>
      </w:r>
      <w:r w:rsidRPr="00836FD4">
        <w:rPr>
          <w:rFonts w:ascii="Open Sans" w:eastAsia="MS Mincho" w:hAnsi="Open Sans" w:cs="Open Sans"/>
          <w:i/>
          <w:sz w:val="22"/>
          <w:szCs w:val="22"/>
          <w:lang w:val="en-GB" w:eastAsia="en-GB"/>
        </w:rPr>
        <w:t>“Legal framework</w:t>
      </w:r>
      <w:r w:rsidR="00FF738E" w:rsidRPr="00836FD4">
        <w:rPr>
          <w:rFonts w:ascii="Open Sans" w:eastAsia="MS Mincho" w:hAnsi="Open Sans" w:cs="Open Sans"/>
          <w:i/>
          <w:sz w:val="22"/>
          <w:szCs w:val="22"/>
          <w:lang w:val="en-GB" w:eastAsia="en-GB"/>
        </w:rPr>
        <w:t xml:space="preserve"> applied</w:t>
      </w:r>
      <w:r w:rsidRPr="00836FD4">
        <w:rPr>
          <w:rFonts w:ascii="Open Sans" w:eastAsia="MS Mincho" w:hAnsi="Open Sans" w:cs="Open Sans"/>
          <w:sz w:val="22"/>
          <w:szCs w:val="22"/>
          <w:lang w:val="en-GB" w:eastAsia="en-GB"/>
        </w:rPr>
        <w:t>” of th</w:t>
      </w:r>
      <w:r w:rsidR="00454FA6" w:rsidRPr="00836FD4">
        <w:rPr>
          <w:rFonts w:ascii="Open Sans" w:eastAsia="MS Mincho" w:hAnsi="Open Sans" w:cs="Open Sans"/>
          <w:sz w:val="22"/>
          <w:szCs w:val="22"/>
          <w:lang w:val="en-GB" w:eastAsia="en-GB"/>
        </w:rPr>
        <w:t>is Agreement</w:t>
      </w:r>
      <w:r w:rsidRPr="00836FD4">
        <w:rPr>
          <w:rFonts w:ascii="Open Sans" w:eastAsia="MS Mincho" w:hAnsi="Open Sans" w:cs="Open Sans"/>
          <w:sz w:val="22"/>
          <w:szCs w:val="22"/>
          <w:lang w:val="en-GB" w:eastAsia="en-GB"/>
        </w:rPr>
        <w:t>, updated rights and obligations derived thereof shall apply.</w:t>
      </w:r>
    </w:p>
    <w:p w14:paraId="38685623" w14:textId="77777777"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If any provision in this Agreement should be wholly or partly ineffective, the parties to this Agreement undertake to replace the ineffective provision by an effective provision which comes as close as possible to the purpose of the ineffective provision. </w:t>
      </w:r>
      <w:r w:rsidRPr="00836FD4">
        <w:rPr>
          <w:rFonts w:ascii="Open Sans" w:eastAsia="MS Mincho" w:hAnsi="Open Sans" w:cs="Open Sans"/>
          <w:color w:val="000000"/>
          <w:sz w:val="22"/>
          <w:szCs w:val="22"/>
          <w:lang w:val="en-GB" w:eastAsia="en-GB"/>
        </w:rPr>
        <w:t>This procedure is conducted in written form by the parties concerned. In case of differences that are not ruled by this Agreement the parties concerned will agree on aiming to find a mutual consent on the issue.</w:t>
      </w:r>
    </w:p>
    <w:p w14:paraId="15BD495F" w14:textId="77777777"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Amendments and supplements to this Agreement must be in written form and have to be indicated as such. Consequently, any changes of this Agreement shall only be effective if they have been agreed on in writing and have been designated as amendment of or supplement to the Agreement.</w:t>
      </w:r>
    </w:p>
    <w:p w14:paraId="19B46E06" w14:textId="77777777" w:rsidR="00225DFD" w:rsidRPr="00836FD4" w:rsidRDefault="00225DFD" w:rsidP="00676DB9">
      <w:pPr>
        <w:numPr>
          <w:ilvl w:val="0"/>
          <w:numId w:val="29"/>
        </w:numPr>
        <w:spacing w:after="200" w:line="360" w:lineRule="auto"/>
        <w:ind w:left="567" w:hanging="567"/>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Any costs, fees or taxes not eligible or any other duties arising from the conclusion or the implementation of this Agreement shall be borne by the LP and PPs.</w:t>
      </w:r>
    </w:p>
    <w:p w14:paraId="102EB2F6" w14:textId="2229F9A8" w:rsidR="00CB25BC" w:rsidRPr="00836FD4" w:rsidRDefault="00225DFD" w:rsidP="006B2B06">
      <w:pPr>
        <w:numPr>
          <w:ilvl w:val="0"/>
          <w:numId w:val="29"/>
        </w:numPr>
        <w:spacing w:line="360" w:lineRule="auto"/>
        <w:ind w:left="567" w:hanging="567"/>
        <w:contextualSpacing/>
        <w:jc w:val="both"/>
        <w:rPr>
          <w:rFonts w:ascii="Open Sans" w:eastAsia="Times New Roman" w:hAnsi="Open Sans" w:cs="Open Sans"/>
          <w:color w:val="000000"/>
          <w:sz w:val="22"/>
          <w:szCs w:val="22"/>
          <w:lang w:val="en-US" w:eastAsia="it-IT"/>
        </w:rPr>
      </w:pPr>
      <w:r w:rsidRPr="00836FD4">
        <w:rPr>
          <w:rFonts w:ascii="Open Sans" w:eastAsia="MS Mincho" w:hAnsi="Open Sans" w:cs="Open Sans"/>
          <w:sz w:val="22"/>
          <w:szCs w:val="22"/>
          <w:lang w:val="en-GB" w:eastAsia="en-GB"/>
        </w:rPr>
        <w:t xml:space="preserve">To the effect of this Agreement, the PPs shall irrevocably choose domicile at their addresses stated in the partner section of the </w:t>
      </w:r>
      <w:r w:rsidR="00566FDC" w:rsidRPr="00836FD4">
        <w:rPr>
          <w:rFonts w:ascii="Open Sans" w:eastAsia="MS Mincho" w:hAnsi="Open Sans" w:cs="Open Sans"/>
          <w:sz w:val="22"/>
          <w:szCs w:val="22"/>
          <w:lang w:val="en-GB" w:eastAsia="en-GB"/>
        </w:rPr>
        <w:t>la</w:t>
      </w:r>
      <w:r w:rsidR="001A6007" w:rsidRPr="00836FD4">
        <w:rPr>
          <w:rFonts w:ascii="Open Sans" w:eastAsia="MS Mincho" w:hAnsi="Open Sans" w:cs="Open Sans"/>
          <w:sz w:val="22"/>
          <w:szCs w:val="22"/>
          <w:lang w:val="en-GB" w:eastAsia="en-GB"/>
        </w:rPr>
        <w:t>test</w:t>
      </w:r>
      <w:r w:rsidR="00566FDC" w:rsidRPr="00836FD4">
        <w:rPr>
          <w:rFonts w:ascii="Open Sans" w:eastAsia="MS Mincho" w:hAnsi="Open Sans" w:cs="Open Sans"/>
          <w:sz w:val="22"/>
          <w:szCs w:val="22"/>
          <w:lang w:val="en-GB" w:eastAsia="en-GB"/>
        </w:rPr>
        <w:t xml:space="preserve"> approved </w:t>
      </w:r>
      <w:r w:rsidRPr="00836FD4">
        <w:rPr>
          <w:rFonts w:ascii="Open Sans" w:eastAsia="MS Mincho" w:hAnsi="Open Sans" w:cs="Open Sans"/>
          <w:sz w:val="22"/>
          <w:szCs w:val="22"/>
          <w:lang w:val="en-GB" w:eastAsia="en-GB"/>
        </w:rPr>
        <w:t>AF where any official notifications can be lawfully served. Any change of domicile shall be forwarded by the concerned PP to the LP within 15 days following the change.</w:t>
      </w:r>
    </w:p>
    <w:p w14:paraId="1CFBBC98" w14:textId="63BDF081" w:rsidR="00135F49" w:rsidRDefault="00135F49" w:rsidP="00135F49">
      <w:pPr>
        <w:spacing w:line="360" w:lineRule="auto"/>
        <w:ind w:left="567"/>
        <w:contextualSpacing/>
        <w:jc w:val="both"/>
        <w:rPr>
          <w:rFonts w:ascii="Open Sans" w:eastAsia="Times New Roman" w:hAnsi="Open Sans" w:cs="Open Sans"/>
          <w:color w:val="000000"/>
          <w:sz w:val="22"/>
          <w:szCs w:val="22"/>
          <w:lang w:val="en-US" w:eastAsia="it-IT"/>
        </w:rPr>
      </w:pPr>
    </w:p>
    <w:p w14:paraId="08C06081" w14:textId="5742EDF5" w:rsidR="00AF1DD6" w:rsidRDefault="00AF1DD6" w:rsidP="00135F49">
      <w:pPr>
        <w:spacing w:line="360" w:lineRule="auto"/>
        <w:ind w:left="567"/>
        <w:contextualSpacing/>
        <w:jc w:val="both"/>
        <w:rPr>
          <w:rFonts w:ascii="Open Sans" w:eastAsia="Times New Roman" w:hAnsi="Open Sans" w:cs="Open Sans"/>
          <w:color w:val="000000"/>
          <w:sz w:val="22"/>
          <w:szCs w:val="22"/>
          <w:lang w:val="en-US" w:eastAsia="it-IT"/>
        </w:rPr>
      </w:pPr>
    </w:p>
    <w:p w14:paraId="5B103C81" w14:textId="18EE1767" w:rsidR="00AF1DD6" w:rsidRDefault="00AF1DD6" w:rsidP="00135F49">
      <w:pPr>
        <w:spacing w:line="360" w:lineRule="auto"/>
        <w:ind w:left="567"/>
        <w:contextualSpacing/>
        <w:jc w:val="both"/>
        <w:rPr>
          <w:rFonts w:ascii="Open Sans" w:eastAsia="Times New Roman" w:hAnsi="Open Sans" w:cs="Open Sans"/>
          <w:color w:val="000000"/>
          <w:sz w:val="22"/>
          <w:szCs w:val="22"/>
          <w:lang w:val="en-US" w:eastAsia="it-IT"/>
        </w:rPr>
      </w:pPr>
      <w:bookmarkStart w:id="7" w:name="_GoBack"/>
      <w:bookmarkEnd w:id="7"/>
    </w:p>
    <w:p w14:paraId="01048B89" w14:textId="77777777" w:rsidR="00AF1DD6" w:rsidRPr="00836FD4" w:rsidRDefault="00AF1DD6" w:rsidP="00135F49">
      <w:pPr>
        <w:spacing w:line="360" w:lineRule="auto"/>
        <w:ind w:left="567"/>
        <w:contextualSpacing/>
        <w:jc w:val="both"/>
        <w:rPr>
          <w:rFonts w:ascii="Open Sans" w:eastAsia="Times New Roman" w:hAnsi="Open Sans" w:cs="Open Sans"/>
          <w:color w:val="000000"/>
          <w:sz w:val="22"/>
          <w:szCs w:val="22"/>
          <w:lang w:val="en-US" w:eastAsia="it-IT"/>
        </w:rPr>
      </w:pPr>
    </w:p>
    <w:p w14:paraId="59790DB1" w14:textId="4ACD5BD3" w:rsidR="006B70B8" w:rsidRPr="00836FD4" w:rsidRDefault="006B70B8" w:rsidP="0095157E">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lastRenderedPageBreak/>
        <w:t>Art. 22</w:t>
      </w:r>
    </w:p>
    <w:p w14:paraId="140F153F" w14:textId="287539F4" w:rsidR="006B70B8" w:rsidRPr="00836FD4" w:rsidRDefault="006B70B8" w:rsidP="006B70B8">
      <w:pPr>
        <w:spacing w:after="120"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Entry into force</w:t>
      </w:r>
    </w:p>
    <w:p w14:paraId="74952C6F" w14:textId="1C4898F1" w:rsidR="00A7057C" w:rsidRPr="00836FD4" w:rsidRDefault="00A7057C" w:rsidP="00C34FCF">
      <w:pPr>
        <w:numPr>
          <w:ilvl w:val="0"/>
          <w:numId w:val="30"/>
        </w:numPr>
        <w:spacing w:after="200" w:line="360" w:lineRule="auto"/>
        <w:ind w:left="284" w:hanging="284"/>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Th</w:t>
      </w:r>
      <w:r w:rsidR="00875FDB" w:rsidRPr="00836FD4">
        <w:rPr>
          <w:rFonts w:ascii="Open Sans" w:eastAsia="MS Mincho" w:hAnsi="Open Sans" w:cs="Open Sans"/>
          <w:sz w:val="22"/>
          <w:szCs w:val="22"/>
          <w:lang w:val="en-GB" w:eastAsia="en-GB"/>
        </w:rPr>
        <w:t>is</w:t>
      </w:r>
      <w:r w:rsidRPr="00836FD4">
        <w:rPr>
          <w:rFonts w:ascii="Open Sans" w:eastAsia="MS Mincho" w:hAnsi="Open Sans" w:cs="Open Sans"/>
          <w:sz w:val="22"/>
          <w:szCs w:val="22"/>
          <w:lang w:val="en-GB" w:eastAsia="en-GB"/>
        </w:rPr>
        <w:t xml:space="preserve"> Agreement shall enter into force as from the date of the last signature. It shall remain in force until the LP has discharged in full its obligations towards the MA</w:t>
      </w:r>
      <w:r w:rsidR="00135F49" w:rsidRPr="00836FD4">
        <w:rPr>
          <w:rFonts w:ascii="Open Sans" w:eastAsia="MS Mincho" w:hAnsi="Open Sans" w:cs="Open Sans"/>
          <w:sz w:val="22"/>
          <w:szCs w:val="22"/>
          <w:lang w:val="en-GB" w:eastAsia="en-GB"/>
        </w:rPr>
        <w:t>.</w:t>
      </w:r>
    </w:p>
    <w:p w14:paraId="565937B9" w14:textId="78FBAFFC" w:rsidR="00A7057C" w:rsidRPr="00836FD4" w:rsidRDefault="00840B96" w:rsidP="00C34FCF">
      <w:pPr>
        <w:numPr>
          <w:ilvl w:val="0"/>
          <w:numId w:val="30"/>
        </w:numPr>
        <w:spacing w:line="360" w:lineRule="auto"/>
        <w:ind w:left="284" w:hanging="284"/>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 </w:t>
      </w:r>
      <w:r w:rsidR="00A7057C" w:rsidRPr="00836FD4">
        <w:rPr>
          <w:rFonts w:ascii="Open Sans" w:eastAsia="MS Mincho" w:hAnsi="Open Sans" w:cs="Open Sans"/>
          <w:sz w:val="22"/>
          <w:szCs w:val="22"/>
          <w:lang w:val="en-GB" w:eastAsia="en-GB"/>
        </w:rPr>
        <w:t xml:space="preserve">The MA reserves the right to check the present Agreement in order to verify that it is in conformity with the </w:t>
      </w:r>
      <w:r w:rsidR="005E3955" w:rsidRPr="00836FD4">
        <w:rPr>
          <w:rFonts w:ascii="Open Sans" w:eastAsia="MS Mincho" w:hAnsi="Open Sans" w:cs="Open Sans"/>
          <w:sz w:val="22"/>
          <w:szCs w:val="22"/>
          <w:lang w:val="en-GB" w:eastAsia="en-GB"/>
        </w:rPr>
        <w:t>all minimum compulsory requirements</w:t>
      </w:r>
      <w:r w:rsidR="002A588C" w:rsidRPr="00836FD4">
        <w:rPr>
          <w:rFonts w:ascii="Open Sans" w:eastAsia="MS Mincho" w:hAnsi="Open Sans" w:cs="Open Sans"/>
          <w:sz w:val="22"/>
          <w:szCs w:val="22"/>
          <w:lang w:val="en-GB" w:eastAsia="en-GB"/>
        </w:rPr>
        <w:t xml:space="preserve"> </w:t>
      </w:r>
      <w:r w:rsidR="00566FDC" w:rsidRPr="00836FD4">
        <w:rPr>
          <w:rFonts w:ascii="Open Sans" w:eastAsia="MS Mincho" w:hAnsi="Open Sans" w:cs="Open Sans"/>
          <w:sz w:val="22"/>
          <w:szCs w:val="22"/>
          <w:lang w:val="en-GB" w:eastAsia="en-GB"/>
        </w:rPr>
        <w:t xml:space="preserve">of the Partnership Agreement template </w:t>
      </w:r>
      <w:r w:rsidR="00A7057C" w:rsidRPr="00836FD4">
        <w:rPr>
          <w:rFonts w:ascii="Open Sans" w:eastAsia="MS Mincho" w:hAnsi="Open Sans" w:cs="Open Sans"/>
          <w:sz w:val="22"/>
          <w:szCs w:val="22"/>
          <w:lang w:val="en-GB" w:eastAsia="en-GB"/>
        </w:rPr>
        <w:t>made available by the Programme.</w:t>
      </w:r>
    </w:p>
    <w:p w14:paraId="7DA28CA2" w14:textId="33A50FF5" w:rsidR="00CB25BC" w:rsidRPr="00836FD4" w:rsidRDefault="00A7057C" w:rsidP="00C34FCF">
      <w:pPr>
        <w:pStyle w:val="Paragrafoelenco"/>
        <w:numPr>
          <w:ilvl w:val="0"/>
          <w:numId w:val="30"/>
        </w:numPr>
        <w:spacing w:line="360" w:lineRule="auto"/>
        <w:ind w:left="284" w:hanging="284"/>
        <w:jc w:val="both"/>
        <w:rPr>
          <w:rFonts w:ascii="Open Sans" w:eastAsia="Times New Roman" w:hAnsi="Open Sans" w:cs="Open Sans"/>
          <w:color w:val="000000"/>
          <w:sz w:val="22"/>
          <w:szCs w:val="22"/>
          <w:lang w:val="en-US" w:eastAsia="it-IT"/>
        </w:rPr>
      </w:pPr>
      <w:r w:rsidRPr="00836FD4">
        <w:rPr>
          <w:rFonts w:ascii="Open Sans" w:eastAsia="MS Mincho" w:hAnsi="Open Sans" w:cs="Open Sans"/>
          <w:sz w:val="22"/>
          <w:szCs w:val="22"/>
          <w:lang w:val="en-GB" w:eastAsia="en-GB"/>
        </w:rPr>
        <w:t>This Agreement</w:t>
      </w:r>
      <w:r w:rsidR="009174B6" w:rsidRPr="00836FD4">
        <w:rPr>
          <w:rFonts w:ascii="Open Sans" w:eastAsia="MS Mincho" w:hAnsi="Open Sans" w:cs="Open Sans"/>
          <w:sz w:val="22"/>
          <w:szCs w:val="22"/>
          <w:lang w:val="en-GB" w:eastAsia="en-GB"/>
        </w:rPr>
        <w:t xml:space="preserve">, once signed by all PPs, will be </w:t>
      </w:r>
      <w:r w:rsidR="007E582C" w:rsidRPr="00836FD4">
        <w:rPr>
          <w:rFonts w:ascii="Open Sans" w:eastAsia="MS Mincho" w:hAnsi="Open Sans" w:cs="Open Sans"/>
          <w:sz w:val="22"/>
          <w:szCs w:val="22"/>
          <w:lang w:val="en-GB" w:eastAsia="en-GB"/>
        </w:rPr>
        <w:t xml:space="preserve">digitally </w:t>
      </w:r>
      <w:r w:rsidR="009174B6" w:rsidRPr="00836FD4">
        <w:rPr>
          <w:rFonts w:ascii="Open Sans" w:eastAsia="MS Mincho" w:hAnsi="Open Sans" w:cs="Open Sans"/>
          <w:sz w:val="22"/>
          <w:szCs w:val="22"/>
          <w:lang w:val="en-GB" w:eastAsia="en-GB"/>
        </w:rPr>
        <w:t xml:space="preserve">shared among the Partnership and </w:t>
      </w:r>
      <w:r w:rsidR="007E582C" w:rsidRPr="00836FD4">
        <w:rPr>
          <w:rFonts w:ascii="Open Sans" w:eastAsia="MS Mincho" w:hAnsi="Open Sans" w:cs="Open Sans"/>
          <w:sz w:val="22"/>
          <w:szCs w:val="22"/>
          <w:lang w:val="en-GB" w:eastAsia="en-GB"/>
        </w:rPr>
        <w:t xml:space="preserve">with </w:t>
      </w:r>
      <w:r w:rsidR="009174B6" w:rsidRPr="00836FD4">
        <w:rPr>
          <w:rFonts w:ascii="Open Sans" w:eastAsia="MS Mincho" w:hAnsi="Open Sans" w:cs="Open Sans"/>
          <w:sz w:val="22"/>
          <w:szCs w:val="22"/>
          <w:lang w:val="en-GB" w:eastAsia="en-GB"/>
        </w:rPr>
        <w:t xml:space="preserve">the </w:t>
      </w:r>
      <w:r w:rsidR="0008444C" w:rsidRPr="00836FD4">
        <w:rPr>
          <w:rFonts w:ascii="Open Sans" w:eastAsia="MS Mincho" w:hAnsi="Open Sans" w:cs="Open Sans"/>
          <w:sz w:val="22"/>
          <w:szCs w:val="22"/>
          <w:lang w:val="en-GB" w:eastAsia="en-GB"/>
        </w:rPr>
        <w:t>MA.</w:t>
      </w:r>
    </w:p>
    <w:p w14:paraId="5E61F24F" w14:textId="77777777" w:rsidR="00CB25BC" w:rsidRPr="00836FD4" w:rsidRDefault="00CB25BC" w:rsidP="006B2B06">
      <w:pPr>
        <w:pStyle w:val="Paragrafoelenco"/>
        <w:spacing w:line="360" w:lineRule="auto"/>
        <w:ind w:left="284"/>
        <w:rPr>
          <w:rFonts w:ascii="Open Sans" w:eastAsia="Times New Roman" w:hAnsi="Open Sans" w:cs="Open Sans"/>
          <w:color w:val="000000"/>
          <w:sz w:val="22"/>
          <w:szCs w:val="22"/>
          <w:lang w:val="en-US" w:eastAsia="it-IT"/>
        </w:rPr>
      </w:pPr>
    </w:p>
    <w:p w14:paraId="354DBB9A" w14:textId="329A1AE6" w:rsidR="00A97C97" w:rsidRPr="00836FD4" w:rsidRDefault="00A97C97"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Art. 23</w:t>
      </w:r>
    </w:p>
    <w:p w14:paraId="0222C4A9" w14:textId="667EFA7A" w:rsidR="00A97C97" w:rsidRPr="00836FD4" w:rsidRDefault="00A97C97" w:rsidP="006B2B06">
      <w:pPr>
        <w:spacing w:line="360" w:lineRule="auto"/>
        <w:ind w:hanging="284"/>
        <w:jc w:val="center"/>
        <w:rPr>
          <w:rFonts w:ascii="Open Sans" w:eastAsia="Times New Roman" w:hAnsi="Open Sans" w:cs="Open Sans"/>
          <w:b/>
          <w:color w:val="000000"/>
          <w:sz w:val="22"/>
          <w:szCs w:val="22"/>
          <w:lang w:val="en-US" w:eastAsia="it-IT"/>
        </w:rPr>
      </w:pPr>
      <w:r w:rsidRPr="00836FD4">
        <w:rPr>
          <w:rFonts w:ascii="Open Sans" w:eastAsia="Times New Roman" w:hAnsi="Open Sans" w:cs="Open Sans"/>
          <w:b/>
          <w:color w:val="000000"/>
          <w:sz w:val="22"/>
          <w:szCs w:val="22"/>
          <w:lang w:val="en-US" w:eastAsia="it-IT"/>
        </w:rPr>
        <w:t>Binding documents</w:t>
      </w:r>
    </w:p>
    <w:p w14:paraId="41DBEEE4" w14:textId="6A9B473D" w:rsidR="000F0839" w:rsidRPr="00836FD4" w:rsidRDefault="000F0839" w:rsidP="000F0839">
      <w:pPr>
        <w:spacing w:after="200" w:line="360" w:lineRule="auto"/>
        <w:contextualSpacing/>
        <w:jc w:val="both"/>
        <w:rPr>
          <w:rFonts w:ascii="Open Sans" w:eastAsia="MS Mincho" w:hAnsi="Open Sans" w:cs="Open Sans"/>
          <w:sz w:val="22"/>
          <w:szCs w:val="22"/>
          <w:lang w:val="en-GB" w:eastAsia="en-GB"/>
        </w:rPr>
      </w:pPr>
      <w:r w:rsidRPr="00836FD4">
        <w:rPr>
          <w:rFonts w:ascii="Open Sans" w:eastAsia="MS Mincho" w:hAnsi="Open Sans" w:cs="Open Sans"/>
          <w:sz w:val="22"/>
          <w:szCs w:val="22"/>
          <w:lang w:val="en-GB" w:eastAsia="en-GB"/>
        </w:rPr>
        <w:t xml:space="preserve">The </w:t>
      </w:r>
      <w:r w:rsidR="00B07F88" w:rsidRPr="00836FD4">
        <w:rPr>
          <w:rFonts w:ascii="Open Sans" w:eastAsia="MS Mincho" w:hAnsi="Open Sans" w:cs="Open Sans"/>
          <w:sz w:val="22"/>
          <w:szCs w:val="22"/>
          <w:lang w:val="en-GB" w:eastAsia="en-GB"/>
        </w:rPr>
        <w:t>lat</w:t>
      </w:r>
      <w:r w:rsidR="001A6007" w:rsidRPr="00836FD4">
        <w:rPr>
          <w:rFonts w:ascii="Open Sans" w:eastAsia="MS Mincho" w:hAnsi="Open Sans" w:cs="Open Sans"/>
          <w:sz w:val="22"/>
          <w:szCs w:val="22"/>
          <w:lang w:val="en-GB" w:eastAsia="en-GB"/>
        </w:rPr>
        <w:t>est</w:t>
      </w:r>
      <w:r w:rsidR="00B07F88" w:rsidRPr="00836FD4">
        <w:rPr>
          <w:rFonts w:ascii="Open Sans" w:eastAsia="MS Mincho" w:hAnsi="Open Sans" w:cs="Open Sans"/>
          <w:sz w:val="22"/>
          <w:szCs w:val="22"/>
          <w:lang w:val="en-GB" w:eastAsia="en-GB"/>
        </w:rPr>
        <w:t xml:space="preserve"> </w:t>
      </w:r>
      <w:r w:rsidR="00F760F8" w:rsidRPr="00836FD4">
        <w:rPr>
          <w:rFonts w:ascii="Open Sans" w:eastAsia="MS Mincho" w:hAnsi="Open Sans" w:cs="Open Sans"/>
          <w:sz w:val="22"/>
          <w:szCs w:val="22"/>
          <w:lang w:val="en-GB" w:eastAsia="en-GB"/>
        </w:rPr>
        <w:t xml:space="preserve">approved </w:t>
      </w:r>
      <w:r w:rsidR="00B07F88" w:rsidRPr="00836FD4">
        <w:rPr>
          <w:rFonts w:ascii="Open Sans" w:eastAsia="MS Mincho" w:hAnsi="Open Sans" w:cs="Open Sans"/>
          <w:sz w:val="22"/>
          <w:szCs w:val="22"/>
          <w:lang w:val="en-GB" w:eastAsia="en-GB"/>
        </w:rPr>
        <w:t>AF</w:t>
      </w:r>
      <w:r w:rsidRPr="00836FD4">
        <w:rPr>
          <w:rFonts w:ascii="Open Sans" w:eastAsia="MS Mincho" w:hAnsi="Open Sans" w:cs="Open Sans"/>
          <w:sz w:val="22"/>
          <w:szCs w:val="22"/>
          <w:lang w:val="en-GB" w:eastAsia="en-GB"/>
        </w:rPr>
        <w:t xml:space="preserve"> is binding and it is the reference document of the present Agreement</w:t>
      </w:r>
      <w:r w:rsidR="00F760F8" w:rsidRPr="00836FD4">
        <w:rPr>
          <w:rFonts w:ascii="Open Sans" w:eastAsia="MS Mincho" w:hAnsi="Open Sans" w:cs="Open Sans"/>
          <w:sz w:val="22"/>
          <w:szCs w:val="22"/>
          <w:lang w:val="en-GB" w:eastAsia="en-GB"/>
        </w:rPr>
        <w:t xml:space="preserve"> which </w:t>
      </w:r>
      <w:r w:rsidR="001C7380" w:rsidRPr="00836FD4">
        <w:rPr>
          <w:rFonts w:ascii="Open Sans" w:eastAsia="MS Mincho" w:hAnsi="Open Sans" w:cs="Open Sans"/>
          <w:sz w:val="22"/>
          <w:szCs w:val="22"/>
          <w:lang w:val="en-GB" w:eastAsia="en-GB"/>
        </w:rPr>
        <w:t xml:space="preserve">shall be </w:t>
      </w:r>
      <w:r w:rsidR="00E54734" w:rsidRPr="00836FD4">
        <w:rPr>
          <w:rFonts w:ascii="Open Sans" w:eastAsia="MS Mincho" w:hAnsi="Open Sans" w:cs="Open Sans"/>
          <w:sz w:val="22"/>
          <w:szCs w:val="22"/>
          <w:lang w:val="en-GB" w:eastAsia="en-GB"/>
        </w:rPr>
        <w:t xml:space="preserve">an integral </w:t>
      </w:r>
      <w:r w:rsidR="00914CB3" w:rsidRPr="00836FD4">
        <w:rPr>
          <w:rFonts w:ascii="Open Sans" w:eastAsia="MS Mincho" w:hAnsi="Open Sans" w:cs="Open Sans"/>
          <w:sz w:val="22"/>
          <w:szCs w:val="22"/>
          <w:lang w:val="en-GB" w:eastAsia="en-GB"/>
        </w:rPr>
        <w:t xml:space="preserve">part of the </w:t>
      </w:r>
      <w:r w:rsidR="001C7380" w:rsidRPr="00836FD4">
        <w:rPr>
          <w:rFonts w:ascii="Open Sans" w:eastAsia="MS Mincho" w:hAnsi="Open Sans" w:cs="Open Sans"/>
          <w:sz w:val="22"/>
          <w:szCs w:val="22"/>
          <w:lang w:val="en-GB" w:eastAsia="en-GB"/>
        </w:rPr>
        <w:t>Subsidy Contract</w:t>
      </w:r>
      <w:r w:rsidR="00914CB3" w:rsidRPr="00836FD4">
        <w:rPr>
          <w:rFonts w:ascii="Open Sans" w:eastAsia="MS Mincho" w:hAnsi="Open Sans" w:cs="Open Sans"/>
          <w:sz w:val="22"/>
          <w:szCs w:val="22"/>
          <w:lang w:val="en-GB" w:eastAsia="en-GB"/>
        </w:rPr>
        <w:t xml:space="preserve"> signed between the MA and LP</w:t>
      </w:r>
      <w:r w:rsidR="001C7380" w:rsidRPr="00836FD4">
        <w:rPr>
          <w:rFonts w:ascii="Open Sans" w:eastAsia="MS Mincho" w:hAnsi="Open Sans" w:cs="Open Sans"/>
          <w:sz w:val="22"/>
          <w:szCs w:val="22"/>
          <w:lang w:val="en-GB" w:eastAsia="en-GB"/>
        </w:rPr>
        <w:t>.</w:t>
      </w:r>
    </w:p>
    <w:p w14:paraId="0A766095" w14:textId="77777777" w:rsidR="001C7380" w:rsidRPr="00836FD4" w:rsidRDefault="001C7380" w:rsidP="000F0839">
      <w:pPr>
        <w:spacing w:after="200" w:line="360" w:lineRule="auto"/>
        <w:contextualSpacing/>
        <w:jc w:val="both"/>
        <w:rPr>
          <w:rFonts w:ascii="Open Sans" w:eastAsia="MS Mincho" w:hAnsi="Open Sans" w:cs="Open Sans"/>
          <w:sz w:val="22"/>
          <w:szCs w:val="22"/>
          <w:lang w:val="en-US" w:eastAsia="en-GB"/>
        </w:rPr>
      </w:pPr>
    </w:p>
    <w:p w14:paraId="19AD2106" w14:textId="77777777" w:rsidR="000F0839" w:rsidRPr="00836FD4" w:rsidRDefault="000F0839" w:rsidP="000F0839">
      <w:pPr>
        <w:spacing w:after="200" w:line="360" w:lineRule="auto"/>
        <w:rPr>
          <w:rFonts w:ascii="Open Sans" w:eastAsia="MS Mincho" w:hAnsi="Open Sans" w:cs="Open Sans"/>
          <w:sz w:val="22"/>
          <w:szCs w:val="22"/>
          <w:lang w:val="en-GB" w:eastAsia="en-GB"/>
        </w:rPr>
      </w:pPr>
      <w:r w:rsidRPr="00836FD4">
        <w:rPr>
          <w:rFonts w:ascii="Open Sans" w:eastAsia="MS Mincho" w:hAnsi="Open Sans" w:cs="Open Sans"/>
          <w:sz w:val="22"/>
          <w:szCs w:val="22"/>
          <w:lang w:val="en-US" w:eastAsia="en-GB"/>
        </w:rPr>
        <w:t xml:space="preserve">Drawn up at </w:t>
      </w:r>
      <w:r w:rsidRPr="00836FD4">
        <w:rPr>
          <w:rFonts w:ascii="Open Sans" w:eastAsia="MS Mincho" w:hAnsi="Open Sans" w:cs="Open Sans"/>
          <w:color w:val="000000"/>
          <w:sz w:val="22"/>
          <w:szCs w:val="22"/>
          <w:highlight w:val="lightGray"/>
          <w:lang w:val="en-GB" w:eastAsia="en-GB"/>
        </w:rPr>
        <w:t>[</w:t>
      </w:r>
      <w:r w:rsidRPr="00836FD4">
        <w:rPr>
          <w:rFonts w:ascii="Open Sans" w:eastAsia="MS Mincho" w:hAnsi="Open Sans" w:cs="Open Sans"/>
          <w:color w:val="000000"/>
          <w:sz w:val="22"/>
          <w:szCs w:val="22"/>
          <w:highlight w:val="yellow"/>
          <w:lang w:val="en-GB" w:eastAsia="en-GB"/>
        </w:rPr>
        <w:t xml:space="preserve">date </w:t>
      </w:r>
      <w:r w:rsidRPr="00836FD4">
        <w:rPr>
          <w:rFonts w:ascii="Open Sans" w:eastAsia="MS Mincho" w:hAnsi="Open Sans" w:cs="Open Sans"/>
          <w:bCs/>
          <w:color w:val="000000"/>
          <w:sz w:val="22"/>
          <w:szCs w:val="22"/>
          <w:highlight w:val="yellow"/>
          <w:lang w:val="en-GB" w:eastAsia="en-GB"/>
        </w:rPr>
        <w:t>XXX</w:t>
      </w:r>
      <w:r w:rsidRPr="00836FD4">
        <w:rPr>
          <w:rFonts w:ascii="Open Sans" w:eastAsia="MS Mincho" w:hAnsi="Open Sans" w:cs="Open Sans"/>
          <w:color w:val="000000"/>
          <w:sz w:val="22"/>
          <w:szCs w:val="22"/>
          <w:highlight w:val="yellow"/>
          <w:lang w:val="en-GB" w:eastAsia="en-GB"/>
        </w:rPr>
        <w:t>]</w:t>
      </w:r>
    </w:p>
    <w:p w14:paraId="21D8A0D9" w14:textId="77777777" w:rsidR="000F0839" w:rsidRPr="00836FD4" w:rsidRDefault="000F0839" w:rsidP="000F0839">
      <w:pPr>
        <w:spacing w:after="200" w:line="360" w:lineRule="auto"/>
        <w:rPr>
          <w:rFonts w:ascii="Open Sans" w:eastAsia="MS Mincho" w:hAnsi="Open Sans" w:cs="Open Sans"/>
          <w:sz w:val="22"/>
          <w:szCs w:val="22"/>
          <w:lang w:val="en-GB" w:eastAsia="en-GB"/>
        </w:rPr>
      </w:pPr>
      <w:r w:rsidRPr="00836FD4">
        <w:rPr>
          <w:rFonts w:ascii="Open Sans" w:eastAsia="MS Mincho" w:hAnsi="Open Sans" w:cs="Open Sans"/>
          <w:b/>
          <w:sz w:val="22"/>
          <w:szCs w:val="22"/>
          <w:lang w:val="en-US" w:eastAsia="en-GB"/>
        </w:rPr>
        <w:t>Lead Partner</w:t>
      </w:r>
      <w:r w:rsidRPr="00836FD4">
        <w:rPr>
          <w:rFonts w:ascii="Open Sans" w:eastAsia="MS Mincho" w:hAnsi="Open Sans" w:cs="Open Sans"/>
          <w:sz w:val="22"/>
          <w:szCs w:val="22"/>
          <w:lang w:val="en-GB" w:eastAsia="en-GB"/>
        </w:rPr>
        <w:t xml:space="preserve"> </w:t>
      </w:r>
    </w:p>
    <w:p w14:paraId="0E9F6B1E" w14:textId="77777777" w:rsidR="000F0839" w:rsidRPr="00836FD4" w:rsidRDefault="000F0839" w:rsidP="000F0839">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836FD4">
        <w:rPr>
          <w:rFonts w:ascii="Open Sans" w:eastAsia="MS Mincho" w:hAnsi="Open Sans" w:cs="Open Sans"/>
          <w:color w:val="000000"/>
          <w:sz w:val="22"/>
          <w:szCs w:val="22"/>
          <w:highlight w:val="yellow"/>
          <w:lang w:val="en-GB" w:eastAsia="en-GB"/>
        </w:rPr>
        <w:t>[</w:t>
      </w:r>
      <w:r w:rsidRPr="00836FD4">
        <w:rPr>
          <w:rFonts w:ascii="Open Sans" w:eastAsia="MS Mincho" w:hAnsi="Open Sans" w:cs="Open Sans"/>
          <w:bCs/>
          <w:color w:val="000000"/>
          <w:sz w:val="22"/>
          <w:szCs w:val="22"/>
          <w:highlight w:val="yellow"/>
          <w:lang w:val="en-GB" w:eastAsia="en-GB"/>
        </w:rPr>
        <w:t>XXX</w:t>
      </w:r>
      <w:r w:rsidRPr="00836FD4">
        <w:rPr>
          <w:rFonts w:ascii="Open Sans" w:eastAsia="MS Mincho" w:hAnsi="Open Sans" w:cs="Open Sans"/>
          <w:color w:val="000000"/>
          <w:sz w:val="22"/>
          <w:szCs w:val="22"/>
          <w:highlight w:val="lightGray"/>
          <w:lang w:val="en-GB" w:eastAsia="en-GB"/>
        </w:rPr>
        <w:t>]</w:t>
      </w:r>
    </w:p>
    <w:p w14:paraId="26E844F0" w14:textId="78E15367" w:rsidR="002510A0" w:rsidRDefault="000F0839" w:rsidP="000F0839">
      <w:pPr>
        <w:spacing w:after="120" w:line="360" w:lineRule="auto"/>
        <w:rPr>
          <w:rFonts w:ascii="Open Sans" w:eastAsia="MS Mincho" w:hAnsi="Open Sans" w:cs="Open Sans"/>
          <w:color w:val="000000"/>
          <w:sz w:val="22"/>
          <w:szCs w:val="22"/>
          <w:lang w:val="en-GB"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sidR="00894D59">
        <w:rPr>
          <w:rFonts w:ascii="Open Sans" w:eastAsia="MS Mincho" w:hAnsi="Open Sans" w:cs="Open Sans"/>
          <w:color w:val="000000"/>
          <w:sz w:val="22"/>
          <w:szCs w:val="22"/>
          <w:lang w:val="en-GB" w:eastAsia="en-GB"/>
        </w:rPr>
        <w:t xml:space="preserve"> and date</w:t>
      </w:r>
      <w:r w:rsidRPr="00836FD4">
        <w:rPr>
          <w:rFonts w:ascii="Open Sans" w:eastAsia="MS Mincho" w:hAnsi="Open Sans" w:cs="Open Sans"/>
          <w:color w:val="000000"/>
          <w:sz w:val="22"/>
          <w:szCs w:val="22"/>
          <w:lang w:val="en-GB" w:eastAsia="en-GB"/>
        </w:rPr>
        <w:t xml:space="preserve"> </w:t>
      </w:r>
      <w:r w:rsidR="00397177" w:rsidRPr="00836FD4">
        <w:rPr>
          <w:rFonts w:ascii="Open Sans" w:eastAsia="MS Mincho" w:hAnsi="Open Sans" w:cs="Open Sans"/>
          <w:color w:val="000000"/>
          <w:sz w:val="22"/>
          <w:szCs w:val="22"/>
          <w:highlight w:val="lightGray"/>
          <w:lang w:val="en-GB" w:eastAsia="en-GB"/>
        </w:rPr>
        <w:t>[</w:t>
      </w:r>
      <w:r w:rsidR="00E9621A" w:rsidRPr="00836FD4">
        <w:rPr>
          <w:rFonts w:ascii="Open Sans" w:eastAsia="MS Mincho" w:hAnsi="Open Sans" w:cs="Open Sans"/>
          <w:bCs/>
          <w:color w:val="000000"/>
          <w:sz w:val="22"/>
          <w:szCs w:val="22"/>
          <w:highlight w:val="yellow"/>
          <w:lang w:val="en-GB" w:eastAsia="en-GB"/>
        </w:rPr>
        <w:t>XXX</w:t>
      </w:r>
      <w:r w:rsidR="00E9621A" w:rsidRPr="00836FD4">
        <w:rPr>
          <w:rFonts w:ascii="Open Sans" w:eastAsia="MS Mincho" w:hAnsi="Open Sans" w:cs="Open Sans"/>
          <w:color w:val="000000"/>
          <w:sz w:val="22"/>
          <w:szCs w:val="22"/>
          <w:highlight w:val="yellow"/>
          <w:lang w:val="en-GB" w:eastAsia="en-GB"/>
        </w:rPr>
        <w:t>]</w:t>
      </w:r>
    </w:p>
    <w:p w14:paraId="600BB0DD" w14:textId="77777777" w:rsidR="00135F49" w:rsidRPr="00836FD4" w:rsidRDefault="00135F49" w:rsidP="000F0839">
      <w:pPr>
        <w:spacing w:after="120" w:line="360" w:lineRule="auto"/>
        <w:rPr>
          <w:rFonts w:ascii="Open Sans" w:eastAsia="MS Mincho" w:hAnsi="Open Sans" w:cs="Open Sans"/>
          <w:sz w:val="22"/>
          <w:szCs w:val="22"/>
          <w:lang w:val="en-US" w:eastAsia="en-GB"/>
        </w:rPr>
      </w:pPr>
    </w:p>
    <w:p w14:paraId="7CB06AA8" w14:textId="77777777" w:rsidR="000F0839" w:rsidRPr="00836FD4" w:rsidRDefault="000F0839" w:rsidP="000F0839">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Partner 2</w:t>
      </w:r>
    </w:p>
    <w:p w14:paraId="16F8B707" w14:textId="77777777" w:rsidR="000F0839" w:rsidRPr="00836FD4" w:rsidRDefault="000F0839" w:rsidP="000F0839">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836FD4">
        <w:rPr>
          <w:rFonts w:ascii="Open Sans" w:eastAsia="MS Mincho" w:hAnsi="Open Sans" w:cs="Open Sans"/>
          <w:color w:val="000000"/>
          <w:sz w:val="22"/>
          <w:szCs w:val="22"/>
          <w:highlight w:val="lightGray"/>
          <w:lang w:val="en-GB" w:eastAsia="en-GB"/>
        </w:rPr>
        <w:t>[</w:t>
      </w:r>
      <w:r w:rsidRPr="00836FD4">
        <w:rPr>
          <w:rFonts w:ascii="Open Sans" w:eastAsia="MS Mincho" w:hAnsi="Open Sans" w:cs="Open Sans"/>
          <w:bCs/>
          <w:color w:val="000000"/>
          <w:sz w:val="22"/>
          <w:szCs w:val="22"/>
          <w:highlight w:val="yellow"/>
          <w:lang w:val="en-GB" w:eastAsia="en-GB"/>
        </w:rPr>
        <w:t>XXX</w:t>
      </w:r>
      <w:r w:rsidRPr="00836FD4">
        <w:rPr>
          <w:rFonts w:ascii="Open Sans" w:eastAsia="MS Mincho" w:hAnsi="Open Sans" w:cs="Open Sans"/>
          <w:color w:val="000000"/>
          <w:sz w:val="22"/>
          <w:szCs w:val="22"/>
          <w:highlight w:val="yellow"/>
          <w:lang w:val="en-GB" w:eastAsia="en-GB"/>
        </w:rPr>
        <w:t>]</w:t>
      </w:r>
    </w:p>
    <w:p w14:paraId="3FBC0570" w14:textId="6DD4B0FA" w:rsidR="00397177" w:rsidRDefault="000F0839" w:rsidP="000F0839">
      <w:pPr>
        <w:spacing w:after="120" w:line="360" w:lineRule="auto"/>
        <w:rPr>
          <w:rFonts w:ascii="Open Sans" w:eastAsia="MS Mincho" w:hAnsi="Open Sans" w:cs="Open Sans"/>
          <w:color w:val="000000"/>
          <w:sz w:val="22"/>
          <w:szCs w:val="22"/>
          <w:lang w:val="en-GB"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sidR="00894D59">
        <w:rPr>
          <w:rFonts w:ascii="Open Sans" w:eastAsia="MS Mincho" w:hAnsi="Open Sans" w:cs="Open Sans"/>
          <w:color w:val="000000"/>
          <w:sz w:val="22"/>
          <w:szCs w:val="22"/>
          <w:lang w:val="en-GB" w:eastAsia="en-GB"/>
        </w:rPr>
        <w:t xml:space="preserve"> and date</w:t>
      </w:r>
      <w:r w:rsidRPr="00836FD4">
        <w:rPr>
          <w:rFonts w:ascii="Open Sans" w:eastAsia="MS Mincho" w:hAnsi="Open Sans" w:cs="Open Sans"/>
          <w:color w:val="000000"/>
          <w:sz w:val="22"/>
          <w:szCs w:val="22"/>
          <w:lang w:val="en-GB" w:eastAsia="en-GB"/>
        </w:rPr>
        <w:t xml:space="preserve">, </w:t>
      </w:r>
      <w:r w:rsidR="00397177" w:rsidRPr="00836FD4">
        <w:rPr>
          <w:rFonts w:ascii="Open Sans" w:eastAsia="MS Mincho" w:hAnsi="Open Sans" w:cs="Open Sans"/>
          <w:color w:val="000000"/>
          <w:sz w:val="22"/>
          <w:szCs w:val="22"/>
          <w:highlight w:val="lightGray"/>
          <w:lang w:val="en-GB" w:eastAsia="en-GB"/>
        </w:rPr>
        <w:t>[</w:t>
      </w:r>
      <w:r w:rsidR="00397177" w:rsidRPr="00836FD4">
        <w:rPr>
          <w:rFonts w:ascii="Open Sans" w:eastAsia="MS Mincho" w:hAnsi="Open Sans" w:cs="Open Sans"/>
          <w:bCs/>
          <w:color w:val="000000"/>
          <w:sz w:val="22"/>
          <w:szCs w:val="22"/>
          <w:highlight w:val="yellow"/>
          <w:lang w:val="en-GB" w:eastAsia="en-GB"/>
        </w:rPr>
        <w:t>XXX</w:t>
      </w:r>
      <w:r w:rsidR="00397177" w:rsidRPr="00836FD4">
        <w:rPr>
          <w:rFonts w:ascii="Open Sans" w:eastAsia="MS Mincho" w:hAnsi="Open Sans" w:cs="Open Sans"/>
          <w:color w:val="000000"/>
          <w:sz w:val="22"/>
          <w:szCs w:val="22"/>
          <w:highlight w:val="yellow"/>
          <w:lang w:val="en-GB" w:eastAsia="en-GB"/>
        </w:rPr>
        <w:t>]</w:t>
      </w:r>
    </w:p>
    <w:p w14:paraId="637811C0" w14:textId="77777777" w:rsidR="00894D59" w:rsidRDefault="00894D59" w:rsidP="000F0839">
      <w:pPr>
        <w:spacing w:after="200" w:line="360" w:lineRule="auto"/>
        <w:rPr>
          <w:rFonts w:ascii="Open Sans" w:eastAsia="MS Mincho" w:hAnsi="Open Sans" w:cs="Open Sans"/>
          <w:b/>
          <w:sz w:val="22"/>
          <w:szCs w:val="22"/>
          <w:lang w:val="en-US" w:eastAsia="en-GB"/>
        </w:rPr>
      </w:pPr>
    </w:p>
    <w:p w14:paraId="18D0336E" w14:textId="77777777" w:rsidR="00894D59" w:rsidRDefault="00894D59" w:rsidP="000F0839">
      <w:pPr>
        <w:spacing w:after="200" w:line="360" w:lineRule="auto"/>
        <w:rPr>
          <w:rFonts w:ascii="Open Sans" w:eastAsia="MS Mincho" w:hAnsi="Open Sans" w:cs="Open Sans"/>
          <w:b/>
          <w:sz w:val="22"/>
          <w:szCs w:val="22"/>
          <w:lang w:val="en-US" w:eastAsia="en-GB"/>
        </w:rPr>
      </w:pPr>
    </w:p>
    <w:p w14:paraId="2ED7537C" w14:textId="104DEED6" w:rsidR="000F0839" w:rsidRPr="00836FD4" w:rsidRDefault="000F0839" w:rsidP="000F0839">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lastRenderedPageBreak/>
        <w:t>Partner 3</w:t>
      </w:r>
    </w:p>
    <w:p w14:paraId="15AA86C1" w14:textId="77777777" w:rsidR="000F0839" w:rsidRPr="00836FD4" w:rsidRDefault="000F0839" w:rsidP="000F0839">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836FD4">
        <w:rPr>
          <w:rFonts w:ascii="Open Sans" w:eastAsia="MS Mincho" w:hAnsi="Open Sans" w:cs="Open Sans"/>
          <w:color w:val="000000"/>
          <w:sz w:val="22"/>
          <w:szCs w:val="22"/>
          <w:highlight w:val="yellow"/>
          <w:lang w:val="en-GB" w:eastAsia="en-GB"/>
        </w:rPr>
        <w:t>[</w:t>
      </w:r>
      <w:r w:rsidRPr="00836FD4">
        <w:rPr>
          <w:rFonts w:ascii="Open Sans" w:eastAsia="MS Mincho" w:hAnsi="Open Sans" w:cs="Open Sans"/>
          <w:bCs/>
          <w:color w:val="000000"/>
          <w:sz w:val="22"/>
          <w:szCs w:val="22"/>
          <w:highlight w:val="yellow"/>
          <w:lang w:val="en-GB" w:eastAsia="en-GB"/>
        </w:rPr>
        <w:t>XXX</w:t>
      </w:r>
      <w:r w:rsidRPr="00836FD4">
        <w:rPr>
          <w:rFonts w:ascii="Open Sans" w:eastAsia="MS Mincho" w:hAnsi="Open Sans" w:cs="Open Sans"/>
          <w:color w:val="000000"/>
          <w:sz w:val="22"/>
          <w:szCs w:val="22"/>
          <w:highlight w:val="yellow"/>
          <w:lang w:val="en-GB" w:eastAsia="en-GB"/>
        </w:rPr>
        <w:t>]</w:t>
      </w:r>
    </w:p>
    <w:p w14:paraId="4A005143" w14:textId="40D5A426" w:rsidR="000F0839" w:rsidRPr="00836FD4" w:rsidRDefault="000F0839" w:rsidP="000F0839">
      <w:pPr>
        <w:spacing w:after="120" w:line="360" w:lineRule="auto"/>
        <w:rPr>
          <w:rFonts w:ascii="Open Sans" w:eastAsia="MS Mincho" w:hAnsi="Open Sans" w:cs="Open Sans"/>
          <w:sz w:val="22"/>
          <w:szCs w:val="22"/>
          <w:lang w:val="en-US"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sidR="00894D59">
        <w:rPr>
          <w:rFonts w:ascii="Open Sans" w:eastAsia="MS Mincho" w:hAnsi="Open Sans" w:cs="Open Sans"/>
          <w:color w:val="000000"/>
          <w:sz w:val="22"/>
          <w:szCs w:val="22"/>
          <w:lang w:val="en-GB" w:eastAsia="en-GB"/>
        </w:rPr>
        <w:t xml:space="preserve"> and date</w:t>
      </w:r>
      <w:r w:rsidRPr="00836FD4">
        <w:rPr>
          <w:rFonts w:ascii="Open Sans" w:eastAsia="MS Mincho" w:hAnsi="Open Sans" w:cs="Open Sans"/>
          <w:color w:val="000000"/>
          <w:sz w:val="22"/>
          <w:szCs w:val="22"/>
          <w:lang w:val="en-GB" w:eastAsia="en-GB"/>
        </w:rPr>
        <w:t xml:space="preserve">, </w:t>
      </w:r>
      <w:r w:rsidRPr="00836FD4">
        <w:rPr>
          <w:rFonts w:ascii="Open Sans" w:eastAsia="MS Mincho" w:hAnsi="Open Sans" w:cs="Open Sans"/>
          <w:color w:val="000000"/>
          <w:sz w:val="22"/>
          <w:szCs w:val="22"/>
          <w:highlight w:val="lightGray"/>
          <w:lang w:val="en-GB" w:eastAsia="en-GB"/>
        </w:rPr>
        <w:t>[</w:t>
      </w:r>
      <w:r w:rsidRPr="00836FD4">
        <w:rPr>
          <w:rFonts w:ascii="Open Sans" w:eastAsia="MS Mincho" w:hAnsi="Open Sans" w:cs="Open Sans"/>
          <w:bCs/>
          <w:color w:val="000000"/>
          <w:sz w:val="22"/>
          <w:szCs w:val="22"/>
          <w:highlight w:val="yellow"/>
          <w:lang w:val="en-GB" w:eastAsia="en-GB"/>
        </w:rPr>
        <w:t>XXX</w:t>
      </w:r>
      <w:r w:rsidRPr="00836FD4">
        <w:rPr>
          <w:rFonts w:ascii="Open Sans" w:eastAsia="MS Mincho" w:hAnsi="Open Sans" w:cs="Open Sans"/>
          <w:color w:val="000000"/>
          <w:sz w:val="22"/>
          <w:szCs w:val="22"/>
          <w:highlight w:val="yellow"/>
          <w:lang w:val="en-GB" w:eastAsia="en-GB"/>
        </w:rPr>
        <w:t>]</w:t>
      </w:r>
    </w:p>
    <w:p w14:paraId="4808EA27" w14:textId="190BACE4" w:rsidR="00121E90" w:rsidRDefault="00121E90" w:rsidP="000F6696">
      <w:pPr>
        <w:spacing w:after="200" w:line="360" w:lineRule="auto"/>
        <w:ind w:left="6379"/>
        <w:rPr>
          <w:rFonts w:ascii="Open Sans" w:eastAsia="MS Mincho" w:hAnsi="Open Sans" w:cs="Open Sans"/>
          <w:b/>
          <w:sz w:val="22"/>
          <w:szCs w:val="22"/>
          <w:lang w:val="en-US" w:eastAsia="en-GB"/>
        </w:rPr>
      </w:pPr>
    </w:p>
    <w:p w14:paraId="093A4532" w14:textId="52817AB7" w:rsidR="000F0839" w:rsidRPr="00836FD4" w:rsidRDefault="000F0839" w:rsidP="000F0839">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Partner 4</w:t>
      </w:r>
    </w:p>
    <w:p w14:paraId="1B7D3814" w14:textId="77777777" w:rsidR="000F0839" w:rsidRPr="00836FD4" w:rsidRDefault="000F0839" w:rsidP="000F0839">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836FD4">
        <w:rPr>
          <w:rFonts w:ascii="Open Sans" w:eastAsia="MS Mincho" w:hAnsi="Open Sans" w:cs="Open Sans"/>
          <w:color w:val="000000"/>
          <w:sz w:val="22"/>
          <w:szCs w:val="22"/>
          <w:highlight w:val="lightGray"/>
          <w:lang w:val="en-GB" w:eastAsia="en-GB"/>
        </w:rPr>
        <w:t>[</w:t>
      </w:r>
      <w:r w:rsidRPr="00836FD4">
        <w:rPr>
          <w:rFonts w:ascii="Open Sans" w:eastAsia="MS Mincho" w:hAnsi="Open Sans" w:cs="Open Sans"/>
          <w:bCs/>
          <w:color w:val="000000"/>
          <w:sz w:val="22"/>
          <w:szCs w:val="22"/>
          <w:highlight w:val="yellow"/>
          <w:lang w:val="en-GB" w:eastAsia="en-GB"/>
        </w:rPr>
        <w:t>XXX</w:t>
      </w:r>
      <w:r w:rsidRPr="00836FD4">
        <w:rPr>
          <w:rFonts w:ascii="Open Sans" w:eastAsia="MS Mincho" w:hAnsi="Open Sans" w:cs="Open Sans"/>
          <w:color w:val="000000"/>
          <w:sz w:val="22"/>
          <w:szCs w:val="22"/>
          <w:highlight w:val="lightGray"/>
          <w:lang w:val="en-GB" w:eastAsia="en-GB"/>
        </w:rPr>
        <w:t>]</w:t>
      </w:r>
    </w:p>
    <w:p w14:paraId="2DDD117D" w14:textId="5F072DCE" w:rsidR="000F0839" w:rsidRPr="00836FD4" w:rsidRDefault="000F0839" w:rsidP="000F0839">
      <w:pPr>
        <w:spacing w:after="120" w:line="360" w:lineRule="auto"/>
        <w:rPr>
          <w:rFonts w:ascii="Open Sans" w:eastAsia="MS Mincho" w:hAnsi="Open Sans" w:cs="Open Sans"/>
          <w:sz w:val="22"/>
          <w:szCs w:val="22"/>
          <w:lang w:val="en-US"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sidR="00121E90">
        <w:rPr>
          <w:rFonts w:ascii="Open Sans" w:eastAsia="MS Mincho" w:hAnsi="Open Sans" w:cs="Open Sans"/>
          <w:color w:val="000000"/>
          <w:sz w:val="22"/>
          <w:szCs w:val="22"/>
          <w:lang w:val="en-GB" w:eastAsia="en-GB"/>
        </w:rPr>
        <w:t xml:space="preserve"> and </w:t>
      </w:r>
      <w:r w:rsidRPr="00836FD4">
        <w:rPr>
          <w:rFonts w:ascii="Open Sans" w:eastAsia="MS Mincho" w:hAnsi="Open Sans" w:cs="Open Sans"/>
          <w:color w:val="000000"/>
          <w:sz w:val="22"/>
          <w:szCs w:val="22"/>
          <w:lang w:val="en-GB" w:eastAsia="en-GB"/>
        </w:rPr>
        <w:t xml:space="preserve">date: </w:t>
      </w:r>
      <w:r w:rsidRPr="00836FD4">
        <w:rPr>
          <w:rFonts w:ascii="Open Sans" w:eastAsia="MS Mincho" w:hAnsi="Open Sans" w:cs="Open Sans"/>
          <w:color w:val="000000"/>
          <w:sz w:val="22"/>
          <w:szCs w:val="22"/>
          <w:highlight w:val="yellow"/>
          <w:lang w:val="en-GB" w:eastAsia="en-GB"/>
        </w:rPr>
        <w:t>[</w:t>
      </w:r>
      <w:r w:rsidRPr="00836FD4">
        <w:rPr>
          <w:rFonts w:ascii="Open Sans" w:eastAsia="MS Mincho" w:hAnsi="Open Sans" w:cs="Open Sans"/>
          <w:bCs/>
          <w:color w:val="000000"/>
          <w:sz w:val="22"/>
          <w:szCs w:val="22"/>
          <w:highlight w:val="yellow"/>
          <w:lang w:val="en-GB" w:eastAsia="en-GB"/>
        </w:rPr>
        <w:t>XXX</w:t>
      </w:r>
      <w:r w:rsidRPr="00836FD4">
        <w:rPr>
          <w:rFonts w:ascii="Open Sans" w:eastAsia="MS Mincho" w:hAnsi="Open Sans" w:cs="Open Sans"/>
          <w:color w:val="000000"/>
          <w:sz w:val="22"/>
          <w:szCs w:val="22"/>
          <w:highlight w:val="lightGray"/>
          <w:lang w:val="en-GB" w:eastAsia="en-GB"/>
        </w:rPr>
        <w:t>]</w:t>
      </w:r>
    </w:p>
    <w:p w14:paraId="4F3D79BA" w14:textId="77777777" w:rsidR="00135F49" w:rsidRPr="00836FD4" w:rsidRDefault="00135F49" w:rsidP="000F0839">
      <w:pPr>
        <w:spacing w:after="200" w:line="360" w:lineRule="auto"/>
        <w:rPr>
          <w:rFonts w:ascii="Open Sans" w:eastAsia="MS Mincho" w:hAnsi="Open Sans" w:cs="Open Sans"/>
          <w:b/>
          <w:sz w:val="22"/>
          <w:szCs w:val="22"/>
          <w:lang w:val="en-US" w:eastAsia="en-GB"/>
        </w:rPr>
      </w:pPr>
    </w:p>
    <w:p w14:paraId="14F4A10F" w14:textId="580191A6" w:rsidR="000F0839" w:rsidRPr="00836FD4" w:rsidRDefault="000F0839" w:rsidP="000F0839">
      <w:pPr>
        <w:spacing w:after="200" w:line="360" w:lineRule="auto"/>
        <w:rPr>
          <w:rFonts w:ascii="Open Sans" w:eastAsia="MS Mincho" w:hAnsi="Open Sans" w:cs="Open Sans"/>
          <w:b/>
          <w:sz w:val="22"/>
          <w:szCs w:val="22"/>
          <w:lang w:val="en-US" w:eastAsia="en-GB"/>
        </w:rPr>
      </w:pPr>
      <w:r w:rsidRPr="00836FD4">
        <w:rPr>
          <w:rFonts w:ascii="Open Sans" w:eastAsia="MS Mincho" w:hAnsi="Open Sans" w:cs="Open Sans"/>
          <w:b/>
          <w:sz w:val="22"/>
          <w:szCs w:val="22"/>
          <w:lang w:val="en-US" w:eastAsia="en-GB"/>
        </w:rPr>
        <w:t>Partner 5</w:t>
      </w:r>
    </w:p>
    <w:p w14:paraId="07D37C38" w14:textId="77777777" w:rsidR="000F0839" w:rsidRPr="00836FD4" w:rsidRDefault="000F0839" w:rsidP="000F0839">
      <w:pPr>
        <w:spacing w:after="120" w:line="360" w:lineRule="auto"/>
        <w:rPr>
          <w:rFonts w:ascii="Open Sans" w:eastAsia="MS Mincho" w:hAnsi="Open Sans" w:cs="Open Sans"/>
          <w:b/>
          <w:sz w:val="22"/>
          <w:szCs w:val="22"/>
          <w:lang w:val="en-US" w:eastAsia="en-GB"/>
        </w:rPr>
      </w:pPr>
      <w:r w:rsidRPr="00836FD4">
        <w:rPr>
          <w:rFonts w:ascii="Open Sans" w:eastAsia="MS Mincho" w:hAnsi="Open Sans" w:cs="Open Sans"/>
          <w:sz w:val="22"/>
          <w:szCs w:val="22"/>
          <w:lang w:val="en-GB" w:eastAsia="en-GB"/>
        </w:rPr>
        <w:t xml:space="preserve">Name and function </w:t>
      </w:r>
      <w:r w:rsidRPr="00836FD4">
        <w:rPr>
          <w:rFonts w:ascii="Open Sans" w:eastAsia="MS Mincho" w:hAnsi="Open Sans" w:cs="Open Sans"/>
          <w:color w:val="000000"/>
          <w:sz w:val="22"/>
          <w:szCs w:val="22"/>
          <w:highlight w:val="yellow"/>
          <w:lang w:val="en-GB" w:eastAsia="en-GB"/>
        </w:rPr>
        <w:t>[</w:t>
      </w:r>
      <w:r w:rsidRPr="00836FD4">
        <w:rPr>
          <w:rFonts w:ascii="Open Sans" w:eastAsia="MS Mincho" w:hAnsi="Open Sans" w:cs="Open Sans"/>
          <w:bCs/>
          <w:color w:val="000000"/>
          <w:sz w:val="22"/>
          <w:szCs w:val="22"/>
          <w:highlight w:val="yellow"/>
          <w:lang w:val="en-GB" w:eastAsia="en-GB"/>
        </w:rPr>
        <w:t>XXX</w:t>
      </w:r>
      <w:r w:rsidRPr="00836FD4">
        <w:rPr>
          <w:rFonts w:ascii="Open Sans" w:eastAsia="MS Mincho" w:hAnsi="Open Sans" w:cs="Open Sans"/>
          <w:color w:val="000000"/>
          <w:sz w:val="22"/>
          <w:szCs w:val="22"/>
          <w:highlight w:val="lightGray"/>
          <w:lang w:val="en-GB" w:eastAsia="en-GB"/>
        </w:rPr>
        <w:t>]</w:t>
      </w:r>
    </w:p>
    <w:p w14:paraId="5751138F" w14:textId="7738DB5C" w:rsidR="000F0839" w:rsidRPr="00836FD4" w:rsidRDefault="000F0839" w:rsidP="000F0839">
      <w:pPr>
        <w:spacing w:after="120" w:line="360" w:lineRule="auto"/>
        <w:rPr>
          <w:rFonts w:ascii="Open Sans" w:eastAsia="MS Mincho" w:hAnsi="Open Sans" w:cs="Open Sans"/>
          <w:sz w:val="22"/>
          <w:szCs w:val="22"/>
          <w:lang w:val="en-GB" w:eastAsia="en-GB"/>
        </w:rPr>
      </w:pPr>
      <w:r w:rsidRPr="00836FD4">
        <w:rPr>
          <w:rFonts w:ascii="Open Sans" w:eastAsia="MS Mincho" w:hAnsi="Open Sans" w:cs="Open Sans"/>
          <w:sz w:val="22"/>
          <w:szCs w:val="22"/>
          <w:lang w:val="en-US" w:eastAsia="en-GB"/>
        </w:rPr>
        <w:t>Signature and Stamp</w:t>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sz w:val="22"/>
          <w:szCs w:val="22"/>
          <w:lang w:val="en-US" w:eastAsia="en-GB"/>
        </w:rPr>
        <w:tab/>
      </w:r>
      <w:r w:rsidRPr="00836FD4">
        <w:rPr>
          <w:rFonts w:ascii="Open Sans" w:eastAsia="MS Mincho" w:hAnsi="Open Sans" w:cs="Open Sans"/>
          <w:color w:val="000000"/>
          <w:sz w:val="22"/>
          <w:szCs w:val="22"/>
          <w:lang w:val="en-GB" w:eastAsia="en-GB"/>
        </w:rPr>
        <w:t>Place,</w:t>
      </w:r>
      <w:r w:rsidR="002A7F99">
        <w:rPr>
          <w:rFonts w:ascii="Open Sans" w:eastAsia="MS Mincho" w:hAnsi="Open Sans" w:cs="Open Sans"/>
          <w:color w:val="000000"/>
          <w:sz w:val="22"/>
          <w:szCs w:val="22"/>
          <w:lang w:val="en-GB" w:eastAsia="en-GB"/>
        </w:rPr>
        <w:t xml:space="preserve"> and </w:t>
      </w:r>
      <w:r w:rsidRPr="00836FD4">
        <w:rPr>
          <w:rFonts w:ascii="Open Sans" w:eastAsia="MS Mincho" w:hAnsi="Open Sans" w:cs="Open Sans"/>
          <w:color w:val="000000"/>
          <w:sz w:val="22"/>
          <w:szCs w:val="22"/>
          <w:lang w:val="en-GB" w:eastAsia="en-GB"/>
        </w:rPr>
        <w:t xml:space="preserve">date: </w:t>
      </w:r>
      <w:r w:rsidRPr="00836FD4">
        <w:rPr>
          <w:rFonts w:ascii="Open Sans" w:eastAsia="MS Mincho" w:hAnsi="Open Sans" w:cs="Open Sans"/>
          <w:color w:val="000000"/>
          <w:sz w:val="22"/>
          <w:szCs w:val="22"/>
          <w:highlight w:val="yellow"/>
          <w:lang w:val="en-GB" w:eastAsia="en-GB"/>
        </w:rPr>
        <w:t>[</w:t>
      </w:r>
      <w:r w:rsidRPr="00836FD4">
        <w:rPr>
          <w:rFonts w:ascii="Open Sans" w:eastAsia="MS Mincho" w:hAnsi="Open Sans" w:cs="Open Sans"/>
          <w:bCs/>
          <w:color w:val="000000"/>
          <w:sz w:val="22"/>
          <w:szCs w:val="22"/>
          <w:highlight w:val="yellow"/>
          <w:lang w:val="en-GB" w:eastAsia="en-GB"/>
        </w:rPr>
        <w:t>XXX</w:t>
      </w:r>
      <w:r w:rsidRPr="00836FD4">
        <w:rPr>
          <w:rFonts w:ascii="Open Sans" w:eastAsia="MS Mincho" w:hAnsi="Open Sans" w:cs="Open Sans"/>
          <w:color w:val="000000"/>
          <w:sz w:val="22"/>
          <w:szCs w:val="22"/>
          <w:highlight w:val="yellow"/>
          <w:lang w:val="en-GB" w:eastAsia="en-GB"/>
        </w:rPr>
        <w:t>]</w:t>
      </w:r>
    </w:p>
    <w:sectPr w:rsidR="000F0839" w:rsidRPr="00836FD4" w:rsidSect="00C032B4">
      <w:headerReference w:type="default" r:id="rId10"/>
      <w:footerReference w:type="even" r:id="rId11"/>
      <w:footerReference w:type="default" r:id="rId12"/>
      <w:pgSz w:w="11906" w:h="16838"/>
      <w:pgMar w:top="2637" w:right="849" w:bottom="854" w:left="851" w:header="850" w:footer="85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D4DEA" w16cex:dateUtc="2023-08-08T21:27:00Z"/>
  <w16cex:commentExtensible w16cex:durableId="287D4E46" w16cex:dateUtc="2023-08-08T21:29:00Z"/>
  <w16cex:commentExtensible w16cex:durableId="287D4F0D" w16cex:dateUtc="2023-08-08T21:32:00Z"/>
  <w16cex:commentExtensible w16cex:durableId="287C54BB" w16cex:dateUtc="2023-08-08T03:44:00Z"/>
  <w16cex:commentExtensible w16cex:durableId="287D4F78" w16cex:dateUtc="2023-08-08T21:34:00Z"/>
  <w16cex:commentExtensible w16cex:durableId="287D4FAF" w16cex:dateUtc="2023-08-08T21:35:00Z"/>
  <w16cex:commentExtensible w16cex:durableId="287D501D" w16cex:dateUtc="2023-08-08T21:37:00Z"/>
  <w16cex:commentExtensible w16cex:durableId="287D5111" w16cex:dateUtc="2023-08-08T21:41:00Z"/>
  <w16cex:commentExtensible w16cex:durableId="287D514D" w16cex:dateUtc="2023-08-08T21:42:00Z"/>
  <w16cex:commentExtensible w16cex:durableId="287D5393" w16cex:dateUtc="2023-08-08T21:51:00Z"/>
  <w16cex:commentExtensible w16cex:durableId="287D5510" w16cex:dateUtc="2023-08-08T21:58:00Z"/>
  <w16cex:commentExtensible w16cex:durableId="287D557A" w16cex:dateUtc="2023-08-08T21:59:00Z"/>
  <w16cex:commentExtensible w16cex:durableId="287D56A4" w16cex:dateUtc="2023-08-08T22:04:00Z"/>
  <w16cex:commentExtensible w16cex:durableId="287D57BF" w16cex:dateUtc="2023-08-08T22:09:00Z"/>
  <w16cex:commentExtensible w16cex:durableId="287D57CF" w16cex:dateUtc="2023-08-08T22:09:00Z"/>
  <w16cex:commentExtensible w16cex:durableId="287D5976" w16cex:dateUtc="2023-08-08T22:16:00Z"/>
  <w16cex:commentExtensible w16cex:durableId="287D5866" w16cex:dateUtc="2023-08-08T22:12:00Z"/>
  <w16cex:commentExtensible w16cex:durableId="287D59B7" w16cex:dateUtc="2023-08-08T22: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681257" w14:textId="77777777" w:rsidR="009813C0" w:rsidRDefault="009813C0" w:rsidP="00AC5A72">
      <w:r>
        <w:separator/>
      </w:r>
    </w:p>
  </w:endnote>
  <w:endnote w:type="continuationSeparator" w:id="0">
    <w:p w14:paraId="56C2D5F5" w14:textId="77777777" w:rsidR="009813C0" w:rsidRDefault="009813C0" w:rsidP="00AC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834597853"/>
      <w:docPartObj>
        <w:docPartGallery w:val="Page Numbers (Bottom of Page)"/>
        <w:docPartUnique/>
      </w:docPartObj>
    </w:sdtPr>
    <w:sdtEndPr>
      <w:rPr>
        <w:rStyle w:val="Numeropagina"/>
      </w:rPr>
    </w:sdtEndPr>
    <w:sdtContent>
      <w:p w14:paraId="00870644" w14:textId="6A91AD2F" w:rsidR="00AF7437" w:rsidRDefault="00AF7437" w:rsidP="00A7478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D60B1AA" w14:textId="77777777" w:rsidR="00AF7437" w:rsidRDefault="00AF7437" w:rsidP="006B549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12A51" w14:textId="77777777" w:rsidR="00AF7437" w:rsidRPr="006B5495" w:rsidRDefault="00AF7437" w:rsidP="006B5495">
    <w:pPr>
      <w:pStyle w:val="Pidipagina"/>
      <w:ind w:right="360"/>
      <w:jc w:val="center"/>
      <w:rPr>
        <w:color w:val="3EA3DA"/>
        <w:sz w:val="20"/>
        <w:szCs w:val="20"/>
      </w:rPr>
    </w:pPr>
  </w:p>
  <w:sdt>
    <w:sdtPr>
      <w:rPr>
        <w:rStyle w:val="Numeropagina"/>
        <w:color w:val="3EA3DA"/>
        <w:sz w:val="20"/>
        <w:szCs w:val="20"/>
      </w:rPr>
      <w:id w:val="-617140597"/>
      <w:docPartObj>
        <w:docPartGallery w:val="Page Numbers (Bottom of Page)"/>
        <w:docPartUnique/>
      </w:docPartObj>
    </w:sdtPr>
    <w:sdtEndPr>
      <w:rPr>
        <w:rStyle w:val="Numeropagina"/>
        <w:rFonts w:ascii="Open Sans" w:hAnsi="Open Sans" w:cs="Open Sans"/>
      </w:rPr>
    </w:sdtEndPr>
    <w:sdtContent>
      <w:p w14:paraId="4B441A4F" w14:textId="4D5666E4" w:rsidR="00AF7437" w:rsidRPr="00A05CA4" w:rsidRDefault="00AF7437" w:rsidP="00A05CA4">
        <w:pPr>
          <w:pStyle w:val="Pidipagina"/>
          <w:framePr w:wrap="none" w:vAnchor="text" w:hAnchor="page" w:x="10899" w:y="690"/>
          <w:rPr>
            <w:rStyle w:val="Numeropagina"/>
            <w:rFonts w:ascii="Open Sans" w:hAnsi="Open Sans" w:cs="Open Sans"/>
            <w:color w:val="3EA3DA"/>
            <w:sz w:val="20"/>
            <w:szCs w:val="20"/>
          </w:rPr>
        </w:pPr>
        <w:r w:rsidRPr="00A05CA4">
          <w:rPr>
            <w:rStyle w:val="Numeropagina"/>
            <w:rFonts w:ascii="Open Sans" w:hAnsi="Open Sans" w:cs="Open Sans"/>
            <w:color w:val="3EA3DA"/>
            <w:sz w:val="20"/>
            <w:szCs w:val="20"/>
          </w:rPr>
          <w:fldChar w:fldCharType="begin"/>
        </w:r>
        <w:r w:rsidRPr="00A05CA4">
          <w:rPr>
            <w:rStyle w:val="Numeropagina"/>
            <w:rFonts w:ascii="Open Sans" w:hAnsi="Open Sans" w:cs="Open Sans"/>
            <w:color w:val="3EA3DA"/>
            <w:sz w:val="20"/>
            <w:szCs w:val="20"/>
          </w:rPr>
          <w:instrText xml:space="preserve"> PAGE </w:instrText>
        </w:r>
        <w:r w:rsidRPr="00A05CA4">
          <w:rPr>
            <w:rStyle w:val="Numeropagina"/>
            <w:rFonts w:ascii="Open Sans" w:hAnsi="Open Sans" w:cs="Open Sans"/>
            <w:color w:val="3EA3DA"/>
            <w:sz w:val="20"/>
            <w:szCs w:val="20"/>
          </w:rPr>
          <w:fldChar w:fldCharType="separate"/>
        </w:r>
        <w:r>
          <w:rPr>
            <w:rStyle w:val="Numeropagina"/>
            <w:rFonts w:ascii="Open Sans" w:hAnsi="Open Sans" w:cs="Open Sans"/>
            <w:noProof/>
            <w:color w:val="3EA3DA"/>
            <w:sz w:val="20"/>
            <w:szCs w:val="20"/>
          </w:rPr>
          <w:t>23</w:t>
        </w:r>
        <w:r w:rsidRPr="00A05CA4">
          <w:rPr>
            <w:rStyle w:val="Numeropagina"/>
            <w:rFonts w:ascii="Open Sans" w:hAnsi="Open Sans" w:cs="Open Sans"/>
            <w:color w:val="3EA3DA"/>
            <w:sz w:val="20"/>
            <w:szCs w:val="20"/>
          </w:rPr>
          <w:fldChar w:fldCharType="end"/>
        </w:r>
      </w:p>
    </w:sdtContent>
  </w:sdt>
  <w:p w14:paraId="4A06CA1A" w14:textId="1712303B" w:rsidR="00AF7437" w:rsidRDefault="00AF7437" w:rsidP="006B5495">
    <w:pPr>
      <w:pStyle w:val="Pidipagina"/>
      <w:jc w:val="center"/>
    </w:pPr>
    <w:r>
      <w:rPr>
        <w:noProof/>
        <w:lang w:eastAsia="it-IT"/>
      </w:rPr>
      <w:drawing>
        <wp:inline distT="0" distB="0" distL="0" distR="0" wp14:anchorId="6C33C694" wp14:editId="5C85C387">
          <wp:extent cx="6443999" cy="539113"/>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rotWithShape="1">
                  <a:blip r:embed="rId1">
                    <a:extLst>
                      <a:ext uri="{28A0092B-C50C-407E-A947-70E740481C1C}">
                        <a14:useLocalDpi xmlns:a14="http://schemas.microsoft.com/office/drawing/2010/main" val="0"/>
                      </a:ext>
                    </a:extLst>
                  </a:blip>
                  <a:srcRect l="-185" t="-381" r="-185" b="-381"/>
                  <a:stretch/>
                </pic:blipFill>
                <pic:spPr bwMode="auto">
                  <a:xfrm>
                    <a:off x="0" y="0"/>
                    <a:ext cx="6443999" cy="539113"/>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83A46" w14:textId="77777777" w:rsidR="009813C0" w:rsidRDefault="009813C0" w:rsidP="00AC5A72">
      <w:r>
        <w:separator/>
      </w:r>
    </w:p>
  </w:footnote>
  <w:footnote w:type="continuationSeparator" w:id="0">
    <w:p w14:paraId="3585F7B3" w14:textId="77777777" w:rsidR="009813C0" w:rsidRDefault="009813C0" w:rsidP="00AC5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82FEC" w14:textId="1D6015F5" w:rsidR="00AF7437" w:rsidRDefault="00AF7437" w:rsidP="00823814">
    <w:pPr>
      <w:pStyle w:val="Intestazione"/>
      <w:tabs>
        <w:tab w:val="left" w:pos="9638"/>
      </w:tabs>
      <w:ind w:right="-2"/>
      <w:jc w:val="center"/>
    </w:pPr>
    <w:r>
      <w:rPr>
        <w:noProof/>
        <w:lang w:eastAsia="it-IT"/>
      </w:rPr>
      <w:drawing>
        <wp:inline distT="0" distB="0" distL="0" distR="0" wp14:anchorId="4FDC8934" wp14:editId="7ADD61CF">
          <wp:extent cx="6476123" cy="718892"/>
          <wp:effectExtent l="0" t="0" r="1270" b="508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
                    <a:extLst>
                      <a:ext uri="{28A0092B-C50C-407E-A947-70E740481C1C}">
                        <a14:useLocalDpi xmlns:a14="http://schemas.microsoft.com/office/drawing/2010/main" val="0"/>
                      </a:ext>
                    </a:extLst>
                  </a:blip>
                  <a:stretch>
                    <a:fillRect/>
                  </a:stretch>
                </pic:blipFill>
                <pic:spPr>
                  <a:xfrm>
                    <a:off x="0" y="0"/>
                    <a:ext cx="6476123" cy="7188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F0E1B"/>
    <w:multiLevelType w:val="multilevel"/>
    <w:tmpl w:val="8B40C1FC"/>
    <w:lvl w:ilvl="0">
      <w:start w:val="1"/>
      <w:numFmt w:val="lowerLetter"/>
      <w:lvlText w:val="%1)"/>
      <w:lvlJc w:val="left"/>
      <w:pPr>
        <w:ind w:left="720" w:hanging="360"/>
      </w:pPr>
      <w:rPr>
        <w:rFonts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8EF5D34"/>
    <w:multiLevelType w:val="hybridMultilevel"/>
    <w:tmpl w:val="B4DA90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D52BF8"/>
    <w:multiLevelType w:val="multilevel"/>
    <w:tmpl w:val="0EC0309E"/>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 w15:restartNumberingAfterBreak="0">
    <w:nsid w:val="12963285"/>
    <w:multiLevelType w:val="hybridMultilevel"/>
    <w:tmpl w:val="9782CFD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6876626"/>
    <w:multiLevelType w:val="multilevel"/>
    <w:tmpl w:val="29C2769A"/>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 w15:restartNumberingAfterBreak="0">
    <w:nsid w:val="168C32E8"/>
    <w:multiLevelType w:val="multilevel"/>
    <w:tmpl w:val="6900B326"/>
    <w:lvl w:ilvl="0">
      <w:start w:val="1"/>
      <w:numFmt w:val="bullet"/>
      <w:lvlText w:val=""/>
      <w:lvlJc w:val="left"/>
      <w:pPr>
        <w:ind w:left="720" w:hanging="360"/>
      </w:pPr>
      <w:rPr>
        <w:rFonts w:ascii="Symbol" w:hAnsi="Symbol" w:hint="default"/>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6" w15:restartNumberingAfterBreak="0">
    <w:nsid w:val="1BD905C4"/>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7" w15:restartNumberingAfterBreak="0">
    <w:nsid w:val="1DD8251B"/>
    <w:multiLevelType w:val="hybridMultilevel"/>
    <w:tmpl w:val="F9A824EC"/>
    <w:lvl w:ilvl="0" w:tplc="C220BEB0">
      <w:start w:val="1"/>
      <w:numFmt w:val="upperLetter"/>
      <w:lvlText w:val="%1)"/>
      <w:lvlJc w:val="left"/>
      <w:pPr>
        <w:ind w:left="927" w:hanging="360"/>
      </w:pPr>
      <w:rPr>
        <w:rFonts w:eastAsia="MS Mincho" w:hint="default"/>
        <w:color w:val="auto"/>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8" w15:restartNumberingAfterBreak="0">
    <w:nsid w:val="1E8811C2"/>
    <w:multiLevelType w:val="hybridMultilevel"/>
    <w:tmpl w:val="DC9841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FA0045A"/>
    <w:multiLevelType w:val="multilevel"/>
    <w:tmpl w:val="201E8F82"/>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0" w15:restartNumberingAfterBreak="0">
    <w:nsid w:val="20993830"/>
    <w:multiLevelType w:val="multilevel"/>
    <w:tmpl w:val="80EAF288"/>
    <w:lvl w:ilvl="0">
      <w:start w:val="1"/>
      <w:numFmt w:val="lowerLetter"/>
      <w:lvlText w:val="%1)"/>
      <w:lvlJc w:val="left"/>
      <w:pPr>
        <w:ind w:left="2204" w:hanging="360"/>
      </w:pPr>
      <w:rPr>
        <w:rFonts w:cs="Times New Roman"/>
        <w:sz w:val="24"/>
      </w:rPr>
    </w:lvl>
    <w:lvl w:ilvl="1">
      <w:start w:val="1"/>
      <w:numFmt w:val="lowerLetter"/>
      <w:lvlText w:val="%2."/>
      <w:lvlJc w:val="left"/>
      <w:pPr>
        <w:ind w:left="2148" w:hanging="360"/>
      </w:pPr>
      <w:rPr>
        <w:rFonts w:cs="Times New Roman"/>
      </w:rPr>
    </w:lvl>
    <w:lvl w:ilvl="2">
      <w:start w:val="1"/>
      <w:numFmt w:val="lowerRoman"/>
      <w:lvlText w:val="%3."/>
      <w:lvlJc w:val="right"/>
      <w:pPr>
        <w:ind w:left="2868" w:hanging="180"/>
      </w:pPr>
      <w:rPr>
        <w:rFonts w:cs="Times New Roman"/>
      </w:rPr>
    </w:lvl>
    <w:lvl w:ilvl="3">
      <w:start w:val="1"/>
      <w:numFmt w:val="decimal"/>
      <w:lvlText w:val="%4."/>
      <w:lvlJc w:val="left"/>
      <w:pPr>
        <w:ind w:left="3588" w:hanging="360"/>
      </w:pPr>
      <w:rPr>
        <w:rFonts w:cs="Times New Roman"/>
      </w:rPr>
    </w:lvl>
    <w:lvl w:ilvl="4">
      <w:start w:val="1"/>
      <w:numFmt w:val="lowerLetter"/>
      <w:lvlText w:val="%5."/>
      <w:lvlJc w:val="left"/>
      <w:pPr>
        <w:ind w:left="4308" w:hanging="360"/>
      </w:pPr>
      <w:rPr>
        <w:rFonts w:cs="Times New Roman"/>
      </w:rPr>
    </w:lvl>
    <w:lvl w:ilvl="5">
      <w:start w:val="1"/>
      <w:numFmt w:val="lowerRoman"/>
      <w:lvlText w:val="%6."/>
      <w:lvlJc w:val="right"/>
      <w:pPr>
        <w:ind w:left="5028" w:hanging="180"/>
      </w:pPr>
      <w:rPr>
        <w:rFonts w:cs="Times New Roman"/>
      </w:rPr>
    </w:lvl>
    <w:lvl w:ilvl="6">
      <w:start w:val="1"/>
      <w:numFmt w:val="decimal"/>
      <w:lvlText w:val="%7."/>
      <w:lvlJc w:val="left"/>
      <w:pPr>
        <w:ind w:left="5748" w:hanging="360"/>
      </w:pPr>
      <w:rPr>
        <w:rFonts w:cs="Times New Roman"/>
      </w:rPr>
    </w:lvl>
    <w:lvl w:ilvl="7">
      <w:start w:val="1"/>
      <w:numFmt w:val="lowerLetter"/>
      <w:lvlText w:val="%8."/>
      <w:lvlJc w:val="left"/>
      <w:pPr>
        <w:ind w:left="6468" w:hanging="360"/>
      </w:pPr>
      <w:rPr>
        <w:rFonts w:cs="Times New Roman"/>
      </w:rPr>
    </w:lvl>
    <w:lvl w:ilvl="8">
      <w:start w:val="1"/>
      <w:numFmt w:val="lowerRoman"/>
      <w:lvlText w:val="%9."/>
      <w:lvlJc w:val="right"/>
      <w:pPr>
        <w:ind w:left="7188" w:hanging="180"/>
      </w:pPr>
      <w:rPr>
        <w:rFonts w:cs="Times New Roman"/>
      </w:rPr>
    </w:lvl>
  </w:abstractNum>
  <w:abstractNum w:abstractNumId="11" w15:restartNumberingAfterBreak="0">
    <w:nsid w:val="20AE7388"/>
    <w:multiLevelType w:val="multilevel"/>
    <w:tmpl w:val="FCCCBCE6"/>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15:restartNumberingAfterBreak="0">
    <w:nsid w:val="294158CD"/>
    <w:multiLevelType w:val="multilevel"/>
    <w:tmpl w:val="C1464B4E"/>
    <w:lvl w:ilvl="0">
      <w:start w:val="1"/>
      <w:numFmt w:val="decimal"/>
      <w:lvlText w:val="%1."/>
      <w:lvlJc w:val="left"/>
      <w:pPr>
        <w:ind w:left="705" w:hanging="705"/>
      </w:pPr>
      <w:rPr>
        <w:rFonts w:hint="default"/>
        <w:sz w:val="24"/>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3" w15:restartNumberingAfterBreak="0">
    <w:nsid w:val="2A2F7AF0"/>
    <w:multiLevelType w:val="multilevel"/>
    <w:tmpl w:val="29340FB0"/>
    <w:lvl w:ilvl="0">
      <w:start w:val="1"/>
      <w:numFmt w:val="upperRoman"/>
      <w:lvlText w:val="%1."/>
      <w:lvlJc w:val="left"/>
      <w:pPr>
        <w:ind w:left="720" w:hanging="720"/>
      </w:pPr>
      <w:rPr>
        <w:rFonts w:cs="Calibri"/>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4" w15:restartNumberingAfterBreak="0">
    <w:nsid w:val="2DD03EE7"/>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15" w15:restartNumberingAfterBreak="0">
    <w:nsid w:val="302253AA"/>
    <w:multiLevelType w:val="multilevel"/>
    <w:tmpl w:val="2E642FD6"/>
    <w:lvl w:ilvl="0">
      <w:start w:val="5"/>
      <w:numFmt w:val="decimal"/>
      <w:lvlText w:val="%1."/>
      <w:lvlJc w:val="left"/>
      <w:pPr>
        <w:ind w:left="1004" w:hanging="360"/>
      </w:pPr>
      <w:rPr>
        <w:rFonts w:cs="Times New Roman" w:hint="default"/>
        <w:sz w:val="24"/>
      </w:rPr>
    </w:lvl>
    <w:lvl w:ilvl="1">
      <w:start w:val="1"/>
      <w:numFmt w:val="lowerLetter"/>
      <w:lvlText w:val="%2."/>
      <w:lvlJc w:val="left"/>
      <w:pPr>
        <w:ind w:left="1724" w:hanging="360"/>
      </w:pPr>
      <w:rPr>
        <w:rFonts w:cs="Times New Roman" w:hint="default"/>
      </w:rPr>
    </w:lvl>
    <w:lvl w:ilvl="2">
      <w:start w:val="1"/>
      <w:numFmt w:val="lowerRoman"/>
      <w:lvlText w:val="%3."/>
      <w:lvlJc w:val="right"/>
      <w:pPr>
        <w:ind w:left="2444" w:hanging="180"/>
      </w:pPr>
      <w:rPr>
        <w:rFonts w:cs="Times New Roman" w:hint="default"/>
      </w:rPr>
    </w:lvl>
    <w:lvl w:ilvl="3">
      <w:start w:val="1"/>
      <w:numFmt w:val="decimal"/>
      <w:lvlText w:val="%4."/>
      <w:lvlJc w:val="left"/>
      <w:pPr>
        <w:ind w:left="3164" w:hanging="360"/>
      </w:pPr>
      <w:rPr>
        <w:rFonts w:cs="Times New Roman" w:hint="default"/>
      </w:rPr>
    </w:lvl>
    <w:lvl w:ilvl="4">
      <w:start w:val="1"/>
      <w:numFmt w:val="lowerLetter"/>
      <w:lvlText w:val="%5."/>
      <w:lvlJc w:val="left"/>
      <w:pPr>
        <w:ind w:left="3884" w:hanging="360"/>
      </w:pPr>
      <w:rPr>
        <w:rFonts w:cs="Times New Roman" w:hint="default"/>
      </w:rPr>
    </w:lvl>
    <w:lvl w:ilvl="5">
      <w:start w:val="1"/>
      <w:numFmt w:val="lowerRoman"/>
      <w:lvlText w:val="%6."/>
      <w:lvlJc w:val="right"/>
      <w:pPr>
        <w:ind w:left="4604" w:hanging="180"/>
      </w:pPr>
      <w:rPr>
        <w:rFonts w:cs="Times New Roman" w:hint="default"/>
      </w:rPr>
    </w:lvl>
    <w:lvl w:ilvl="6">
      <w:start w:val="1"/>
      <w:numFmt w:val="decimal"/>
      <w:lvlText w:val="%7."/>
      <w:lvlJc w:val="left"/>
      <w:pPr>
        <w:ind w:left="5324" w:hanging="360"/>
      </w:pPr>
      <w:rPr>
        <w:rFonts w:cs="Times New Roman" w:hint="default"/>
      </w:rPr>
    </w:lvl>
    <w:lvl w:ilvl="7">
      <w:start w:val="1"/>
      <w:numFmt w:val="lowerLetter"/>
      <w:lvlText w:val="%8."/>
      <w:lvlJc w:val="left"/>
      <w:pPr>
        <w:ind w:left="6044" w:hanging="360"/>
      </w:pPr>
      <w:rPr>
        <w:rFonts w:cs="Times New Roman" w:hint="default"/>
      </w:rPr>
    </w:lvl>
    <w:lvl w:ilvl="8">
      <w:start w:val="1"/>
      <w:numFmt w:val="lowerRoman"/>
      <w:lvlText w:val="%9."/>
      <w:lvlJc w:val="right"/>
      <w:pPr>
        <w:ind w:left="6764" w:hanging="180"/>
      </w:pPr>
      <w:rPr>
        <w:rFonts w:cs="Times New Roman" w:hint="default"/>
      </w:rPr>
    </w:lvl>
  </w:abstractNum>
  <w:abstractNum w:abstractNumId="16" w15:restartNumberingAfterBreak="0">
    <w:nsid w:val="32731D45"/>
    <w:multiLevelType w:val="hybridMultilevel"/>
    <w:tmpl w:val="22CC499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374254E"/>
    <w:multiLevelType w:val="multilevel"/>
    <w:tmpl w:val="9B8A8ECA"/>
    <w:lvl w:ilvl="0">
      <w:start w:val="1"/>
      <w:numFmt w:val="bullet"/>
      <w:lvlText w:val="-"/>
      <w:lvlJc w:val="left"/>
      <w:pPr>
        <w:ind w:left="360" w:hanging="360"/>
      </w:pPr>
      <w:rPr>
        <w:rFonts w:ascii="Trebuchet MS" w:hAnsi="Trebuchet MS" w:cs="Trebuchet MS"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8" w15:restartNumberingAfterBreak="0">
    <w:nsid w:val="3AE81B88"/>
    <w:multiLevelType w:val="hybridMultilevel"/>
    <w:tmpl w:val="DAC086C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E4B0784"/>
    <w:multiLevelType w:val="multilevel"/>
    <w:tmpl w:val="03FEA152"/>
    <w:lvl w:ilvl="0">
      <w:start w:val="1"/>
      <w:numFmt w:val="decimal"/>
      <w:lvlText w:val="%1."/>
      <w:lvlJc w:val="left"/>
      <w:pPr>
        <w:ind w:left="2121" w:hanging="705"/>
      </w:pPr>
      <w:rPr>
        <w:sz w:val="24"/>
      </w:rPr>
    </w:lvl>
    <w:lvl w:ilvl="1">
      <w:start w:val="1"/>
      <w:numFmt w:val="lowerLetter"/>
      <w:lvlText w:val="%2."/>
      <w:lvlJc w:val="left"/>
      <w:pPr>
        <w:ind w:left="2496" w:hanging="360"/>
      </w:pPr>
      <w:rPr>
        <w:rFonts w:cs="Times New Roman"/>
      </w:rPr>
    </w:lvl>
    <w:lvl w:ilvl="2">
      <w:start w:val="1"/>
      <w:numFmt w:val="lowerRoman"/>
      <w:lvlText w:val="%3."/>
      <w:lvlJc w:val="right"/>
      <w:pPr>
        <w:ind w:left="3216" w:hanging="180"/>
      </w:pPr>
      <w:rPr>
        <w:rFonts w:cs="Times New Roman"/>
      </w:rPr>
    </w:lvl>
    <w:lvl w:ilvl="3">
      <w:start w:val="1"/>
      <w:numFmt w:val="decimal"/>
      <w:lvlText w:val="%4."/>
      <w:lvlJc w:val="left"/>
      <w:pPr>
        <w:ind w:left="3936" w:hanging="360"/>
      </w:pPr>
      <w:rPr>
        <w:rFonts w:cs="Times New Roman"/>
      </w:rPr>
    </w:lvl>
    <w:lvl w:ilvl="4">
      <w:start w:val="1"/>
      <w:numFmt w:val="lowerLetter"/>
      <w:lvlText w:val="%5."/>
      <w:lvlJc w:val="left"/>
      <w:pPr>
        <w:ind w:left="4656" w:hanging="360"/>
      </w:pPr>
      <w:rPr>
        <w:rFonts w:cs="Times New Roman"/>
      </w:rPr>
    </w:lvl>
    <w:lvl w:ilvl="5">
      <w:start w:val="1"/>
      <w:numFmt w:val="lowerRoman"/>
      <w:lvlText w:val="%6."/>
      <w:lvlJc w:val="right"/>
      <w:pPr>
        <w:ind w:left="5376" w:hanging="180"/>
      </w:pPr>
      <w:rPr>
        <w:rFonts w:cs="Times New Roman"/>
      </w:rPr>
    </w:lvl>
    <w:lvl w:ilvl="6">
      <w:start w:val="1"/>
      <w:numFmt w:val="decimal"/>
      <w:lvlText w:val="%7."/>
      <w:lvlJc w:val="left"/>
      <w:pPr>
        <w:ind w:left="6096" w:hanging="360"/>
      </w:pPr>
      <w:rPr>
        <w:rFonts w:cs="Times New Roman"/>
      </w:rPr>
    </w:lvl>
    <w:lvl w:ilvl="7">
      <w:start w:val="1"/>
      <w:numFmt w:val="lowerLetter"/>
      <w:lvlText w:val="%8."/>
      <w:lvlJc w:val="left"/>
      <w:pPr>
        <w:ind w:left="6816" w:hanging="360"/>
      </w:pPr>
      <w:rPr>
        <w:rFonts w:cs="Times New Roman"/>
      </w:rPr>
    </w:lvl>
    <w:lvl w:ilvl="8">
      <w:start w:val="1"/>
      <w:numFmt w:val="lowerRoman"/>
      <w:lvlText w:val="%9."/>
      <w:lvlJc w:val="right"/>
      <w:pPr>
        <w:ind w:left="7536" w:hanging="180"/>
      </w:pPr>
      <w:rPr>
        <w:rFonts w:cs="Times New Roman"/>
      </w:rPr>
    </w:lvl>
  </w:abstractNum>
  <w:abstractNum w:abstractNumId="20" w15:restartNumberingAfterBreak="0">
    <w:nsid w:val="3FF54A69"/>
    <w:multiLevelType w:val="multilevel"/>
    <w:tmpl w:val="E8B87568"/>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1" w15:restartNumberingAfterBreak="0">
    <w:nsid w:val="40942642"/>
    <w:multiLevelType w:val="multilevel"/>
    <w:tmpl w:val="953EDA2A"/>
    <w:lvl w:ilvl="0">
      <w:start w:val="1"/>
      <w:numFmt w:val="decimal"/>
      <w:lvlText w:val="%1."/>
      <w:lvlJc w:val="left"/>
      <w:pPr>
        <w:ind w:left="720" w:hanging="360"/>
      </w:pPr>
      <w:rPr>
        <w:rFonts w:cs="Trebuchet MS"/>
        <w:b w:val="0"/>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22" w15:restartNumberingAfterBreak="0">
    <w:nsid w:val="44B33B25"/>
    <w:multiLevelType w:val="multilevel"/>
    <w:tmpl w:val="54140446"/>
    <w:lvl w:ilvl="0">
      <w:start w:val="3"/>
      <w:numFmt w:val="decimal"/>
      <w:lvlText w:val="%1."/>
      <w:lvlJc w:val="left"/>
      <w:pPr>
        <w:ind w:left="1004" w:hanging="360"/>
      </w:pPr>
      <w:rPr>
        <w:rFonts w:cs="Times New Roman"/>
        <w:sz w:val="24"/>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23" w15:restartNumberingAfterBreak="0">
    <w:nsid w:val="54256A00"/>
    <w:multiLevelType w:val="multilevel"/>
    <w:tmpl w:val="AE1046B4"/>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4" w15:restartNumberingAfterBreak="0">
    <w:nsid w:val="57120A9D"/>
    <w:multiLevelType w:val="multilevel"/>
    <w:tmpl w:val="CFD6E0FC"/>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15:restartNumberingAfterBreak="0">
    <w:nsid w:val="585C15AD"/>
    <w:multiLevelType w:val="multilevel"/>
    <w:tmpl w:val="9A70641C"/>
    <w:lvl w:ilvl="0">
      <w:start w:val="1"/>
      <w:numFmt w:val="decimal"/>
      <w:lvlText w:val="%1."/>
      <w:lvlJc w:val="left"/>
      <w:pPr>
        <w:ind w:left="705" w:hanging="705"/>
      </w:pPr>
      <w:rPr>
        <w:rFonts w:cs="Times New Roman"/>
        <w:sz w:val="24"/>
      </w:rPr>
    </w:lvl>
    <w:lvl w:ilvl="1">
      <w:start w:val="1"/>
      <w:numFmt w:val="lowerLetter"/>
      <w:lvlText w:val="%2."/>
      <w:lvlJc w:val="left"/>
      <w:pPr>
        <w:ind w:left="1080" w:hanging="360"/>
      </w:pPr>
      <w:rPr>
        <w:rFonts w:cs="Times New Roman"/>
        <w:sz w:val="24"/>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15:restartNumberingAfterBreak="0">
    <w:nsid w:val="58AB4E0F"/>
    <w:multiLevelType w:val="hybridMultilevel"/>
    <w:tmpl w:val="DC5C336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CDD5B4F"/>
    <w:multiLevelType w:val="multilevel"/>
    <w:tmpl w:val="708E9070"/>
    <w:lvl w:ilvl="0">
      <w:start w:val="1"/>
      <w:numFmt w:val="decimal"/>
      <w:lvlText w:val="%1."/>
      <w:lvlJc w:val="left"/>
      <w:pPr>
        <w:ind w:left="9069" w:hanging="705"/>
      </w:pPr>
      <w:rPr>
        <w:rFonts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8" w15:restartNumberingAfterBreak="0">
    <w:nsid w:val="5DD743FE"/>
    <w:multiLevelType w:val="multilevel"/>
    <w:tmpl w:val="72046F6E"/>
    <w:lvl w:ilvl="0">
      <w:start w:val="1"/>
      <w:numFmt w:val="decimal"/>
      <w:lvlText w:val="%1."/>
      <w:lvlJc w:val="left"/>
      <w:pPr>
        <w:ind w:left="720" w:hanging="360"/>
      </w:pPr>
      <w:rPr>
        <w:bCs/>
        <w:color w:val="000000"/>
        <w:sz w:val="24"/>
        <w:szCs w:val="24"/>
      </w:rPr>
    </w:lvl>
    <w:lvl w:ilvl="1">
      <w:start w:val="1"/>
      <w:numFmt w:val="lowerLetter"/>
      <w:lvlText w:val="%2."/>
      <w:lvlJc w:val="left"/>
      <w:pPr>
        <w:ind w:left="1440" w:hanging="360"/>
      </w:pPr>
      <w:rPr>
        <w:rFonts w:cs="Times New Roman"/>
      </w:rPr>
    </w:lvl>
    <w:lvl w:ilvl="2">
      <w:start w:val="1"/>
      <w:numFmt w:val="lowerRoman"/>
      <w:lvlText w:val="%2.%3."/>
      <w:lvlJc w:val="right"/>
      <w:pPr>
        <w:ind w:left="2160" w:hanging="180"/>
      </w:pPr>
      <w:rPr>
        <w:rFonts w:cs="Times New Roman"/>
      </w:rPr>
    </w:lvl>
    <w:lvl w:ilvl="3">
      <w:start w:val="1"/>
      <w:numFmt w:val="decimal"/>
      <w:lvlText w:val="%2.%3.%4."/>
      <w:lvlJc w:val="left"/>
      <w:pPr>
        <w:ind w:left="2880" w:hanging="360"/>
      </w:pPr>
      <w:rPr>
        <w:rFonts w:cs="Times New Roman"/>
      </w:rPr>
    </w:lvl>
    <w:lvl w:ilvl="4">
      <w:start w:val="1"/>
      <w:numFmt w:val="lowerLetter"/>
      <w:lvlText w:val="%2.%3.%4.%5."/>
      <w:lvlJc w:val="left"/>
      <w:pPr>
        <w:ind w:left="3600" w:hanging="360"/>
      </w:pPr>
      <w:rPr>
        <w:rFonts w:cs="Times New Roman"/>
      </w:rPr>
    </w:lvl>
    <w:lvl w:ilvl="5">
      <w:start w:val="1"/>
      <w:numFmt w:val="lowerRoman"/>
      <w:lvlText w:val="%2.%3.%4.%5.%6."/>
      <w:lvlJc w:val="right"/>
      <w:pPr>
        <w:ind w:left="4320" w:hanging="180"/>
      </w:pPr>
      <w:rPr>
        <w:rFonts w:cs="Times New Roman"/>
      </w:rPr>
    </w:lvl>
    <w:lvl w:ilvl="6">
      <w:start w:val="1"/>
      <w:numFmt w:val="decimal"/>
      <w:lvlText w:val="%2.%3.%4.%5.%6.%7."/>
      <w:lvlJc w:val="left"/>
      <w:pPr>
        <w:ind w:left="5040" w:hanging="360"/>
      </w:pPr>
      <w:rPr>
        <w:rFonts w:cs="Times New Roman"/>
      </w:rPr>
    </w:lvl>
    <w:lvl w:ilvl="7">
      <w:start w:val="1"/>
      <w:numFmt w:val="lowerLetter"/>
      <w:lvlText w:val="%2.%3.%4.%5.%6.%7.%8."/>
      <w:lvlJc w:val="left"/>
      <w:pPr>
        <w:ind w:left="5760" w:hanging="360"/>
      </w:pPr>
      <w:rPr>
        <w:rFonts w:cs="Times New Roman"/>
      </w:rPr>
    </w:lvl>
    <w:lvl w:ilvl="8">
      <w:start w:val="1"/>
      <w:numFmt w:val="lowerRoman"/>
      <w:lvlText w:val="%2.%3.%4.%5.%6.%7.%8.%9."/>
      <w:lvlJc w:val="right"/>
      <w:pPr>
        <w:ind w:left="6480" w:hanging="180"/>
      </w:pPr>
      <w:rPr>
        <w:rFonts w:cs="Times New Roman"/>
      </w:rPr>
    </w:lvl>
  </w:abstractNum>
  <w:abstractNum w:abstractNumId="29" w15:restartNumberingAfterBreak="0">
    <w:nsid w:val="5FDD64B9"/>
    <w:multiLevelType w:val="multilevel"/>
    <w:tmpl w:val="1EFE63DC"/>
    <w:lvl w:ilvl="0">
      <w:start w:val="2"/>
      <w:numFmt w:val="decimal"/>
      <w:lvlText w:val="%1."/>
      <w:lvlJc w:val="left"/>
      <w:pPr>
        <w:ind w:left="705" w:hanging="705"/>
      </w:pPr>
      <w:rPr>
        <w:rFonts w:hint="default"/>
        <w:sz w:val="24"/>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0" w15:restartNumberingAfterBreak="0">
    <w:nsid w:val="646D6BF0"/>
    <w:multiLevelType w:val="multilevel"/>
    <w:tmpl w:val="47B6A8FE"/>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1" w15:restartNumberingAfterBreak="0">
    <w:nsid w:val="693727FD"/>
    <w:multiLevelType w:val="multilevel"/>
    <w:tmpl w:val="7846B212"/>
    <w:lvl w:ilvl="0">
      <w:start w:val="1"/>
      <w:numFmt w:val="decimal"/>
      <w:lvlText w:val="%1."/>
      <w:lvlJc w:val="left"/>
      <w:pPr>
        <w:ind w:left="502" w:hanging="360"/>
      </w:pPr>
      <w:rPr>
        <w:sz w:val="24"/>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32" w15:restartNumberingAfterBreak="0">
    <w:nsid w:val="6C3F7612"/>
    <w:multiLevelType w:val="multilevel"/>
    <w:tmpl w:val="E08845A6"/>
    <w:lvl w:ilvl="0">
      <w:start w:val="1"/>
      <w:numFmt w:val="decimal"/>
      <w:lvlText w:val="%1."/>
      <w:lvlJc w:val="left"/>
      <w:pPr>
        <w:ind w:left="705" w:hanging="705"/>
      </w:pPr>
      <w:rPr>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15:restartNumberingAfterBreak="0">
    <w:nsid w:val="7379348A"/>
    <w:multiLevelType w:val="multilevel"/>
    <w:tmpl w:val="814CD46A"/>
    <w:lvl w:ilvl="0">
      <w:start w:val="1"/>
      <w:numFmt w:val="decimal"/>
      <w:lvlText w:val="%1."/>
      <w:lvlJc w:val="left"/>
      <w:pPr>
        <w:ind w:left="720" w:hanging="360"/>
      </w:pPr>
      <w:rPr>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15:restartNumberingAfterBreak="0">
    <w:nsid w:val="7E9E540A"/>
    <w:multiLevelType w:val="hybridMultilevel"/>
    <w:tmpl w:val="A600B62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4"/>
  </w:num>
  <w:num w:numId="2">
    <w:abstractNumId w:val="21"/>
  </w:num>
  <w:num w:numId="3">
    <w:abstractNumId w:val="6"/>
  </w:num>
  <w:num w:numId="4">
    <w:abstractNumId w:val="5"/>
  </w:num>
  <w:num w:numId="5">
    <w:abstractNumId w:val="17"/>
  </w:num>
  <w:num w:numId="6">
    <w:abstractNumId w:val="11"/>
  </w:num>
  <w:num w:numId="7">
    <w:abstractNumId w:val="34"/>
  </w:num>
  <w:num w:numId="8">
    <w:abstractNumId w:val="23"/>
  </w:num>
  <w:num w:numId="9">
    <w:abstractNumId w:val="4"/>
  </w:num>
  <w:num w:numId="10">
    <w:abstractNumId w:val="15"/>
  </w:num>
  <w:num w:numId="11">
    <w:abstractNumId w:val="31"/>
  </w:num>
  <w:num w:numId="12">
    <w:abstractNumId w:val="1"/>
  </w:num>
  <w:num w:numId="13">
    <w:abstractNumId w:val="27"/>
  </w:num>
  <w:num w:numId="14">
    <w:abstractNumId w:val="22"/>
  </w:num>
  <w:num w:numId="15">
    <w:abstractNumId w:val="10"/>
  </w:num>
  <w:num w:numId="16">
    <w:abstractNumId w:val="0"/>
  </w:num>
  <w:num w:numId="17">
    <w:abstractNumId w:val="8"/>
  </w:num>
  <w:num w:numId="18">
    <w:abstractNumId w:val="9"/>
  </w:num>
  <w:num w:numId="19">
    <w:abstractNumId w:val="16"/>
  </w:num>
  <w:num w:numId="20">
    <w:abstractNumId w:val="24"/>
  </w:num>
  <w:num w:numId="21">
    <w:abstractNumId w:val="29"/>
  </w:num>
  <w:num w:numId="22">
    <w:abstractNumId w:val="32"/>
  </w:num>
  <w:num w:numId="23">
    <w:abstractNumId w:val="25"/>
  </w:num>
  <w:num w:numId="24">
    <w:abstractNumId w:val="19"/>
  </w:num>
  <w:num w:numId="25">
    <w:abstractNumId w:val="30"/>
  </w:num>
  <w:num w:numId="26">
    <w:abstractNumId w:val="28"/>
  </w:num>
  <w:num w:numId="27">
    <w:abstractNumId w:val="20"/>
  </w:num>
  <w:num w:numId="28">
    <w:abstractNumId w:val="2"/>
  </w:num>
  <w:num w:numId="29">
    <w:abstractNumId w:val="33"/>
  </w:num>
  <w:num w:numId="30">
    <w:abstractNumId w:val="26"/>
  </w:num>
  <w:num w:numId="31">
    <w:abstractNumId w:val="13"/>
  </w:num>
  <w:num w:numId="32">
    <w:abstractNumId w:val="7"/>
  </w:num>
  <w:num w:numId="33">
    <w:abstractNumId w:val="18"/>
  </w:num>
  <w:num w:numId="34">
    <w:abstractNumId w:val="12"/>
  </w:num>
  <w:num w:numId="35">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en-US" w:vendorID="64" w:dllVersion="0" w:nlCheck="1" w:checkStyle="0"/>
  <w:activeWritingStyle w:appName="MSWord" w:lang="it-IT" w:vendorID="64" w:dllVersion="0" w:nlCheck="1" w:checkStyle="0"/>
  <w:activeWritingStyle w:appName="MSWord" w:lang="en-GB" w:vendorID="64" w:dllVersion="0" w:nlCheck="1" w:checkStyle="0"/>
  <w:activeWritingStyle w:appName="MSWord" w:lang="en-AU"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A72"/>
    <w:rsid w:val="00003840"/>
    <w:rsid w:val="0000520B"/>
    <w:rsid w:val="00006E55"/>
    <w:rsid w:val="000110A2"/>
    <w:rsid w:val="0001245B"/>
    <w:rsid w:val="000133ED"/>
    <w:rsid w:val="00014637"/>
    <w:rsid w:val="000158DB"/>
    <w:rsid w:val="00017BE2"/>
    <w:rsid w:val="000214EF"/>
    <w:rsid w:val="00022054"/>
    <w:rsid w:val="00024EDB"/>
    <w:rsid w:val="00031AE5"/>
    <w:rsid w:val="00040338"/>
    <w:rsid w:val="00061384"/>
    <w:rsid w:val="00070AD6"/>
    <w:rsid w:val="000719C9"/>
    <w:rsid w:val="00080B68"/>
    <w:rsid w:val="0008444C"/>
    <w:rsid w:val="00091490"/>
    <w:rsid w:val="00093939"/>
    <w:rsid w:val="00093DAA"/>
    <w:rsid w:val="00095112"/>
    <w:rsid w:val="00096603"/>
    <w:rsid w:val="000A09C1"/>
    <w:rsid w:val="000A5D9A"/>
    <w:rsid w:val="000A6C58"/>
    <w:rsid w:val="000A6D2D"/>
    <w:rsid w:val="000A6F1D"/>
    <w:rsid w:val="000C16B0"/>
    <w:rsid w:val="000C18A7"/>
    <w:rsid w:val="000C2FBD"/>
    <w:rsid w:val="000C31C1"/>
    <w:rsid w:val="000D38B9"/>
    <w:rsid w:val="000D5EA0"/>
    <w:rsid w:val="000D7F47"/>
    <w:rsid w:val="000E01E1"/>
    <w:rsid w:val="000E544A"/>
    <w:rsid w:val="000F0839"/>
    <w:rsid w:val="000F43D5"/>
    <w:rsid w:val="000F663A"/>
    <w:rsid w:val="000F6696"/>
    <w:rsid w:val="001013F0"/>
    <w:rsid w:val="001062E0"/>
    <w:rsid w:val="00110CFC"/>
    <w:rsid w:val="001206BD"/>
    <w:rsid w:val="00121E90"/>
    <w:rsid w:val="00122B25"/>
    <w:rsid w:val="00123087"/>
    <w:rsid w:val="00123C75"/>
    <w:rsid w:val="00125CA0"/>
    <w:rsid w:val="0012687B"/>
    <w:rsid w:val="00132C4B"/>
    <w:rsid w:val="00135154"/>
    <w:rsid w:val="00135F49"/>
    <w:rsid w:val="0013639C"/>
    <w:rsid w:val="00136DA6"/>
    <w:rsid w:val="00137D2F"/>
    <w:rsid w:val="00143EAD"/>
    <w:rsid w:val="00146507"/>
    <w:rsid w:val="00150DC3"/>
    <w:rsid w:val="0015323B"/>
    <w:rsid w:val="001620BC"/>
    <w:rsid w:val="001765A2"/>
    <w:rsid w:val="0018516A"/>
    <w:rsid w:val="001922F2"/>
    <w:rsid w:val="001942FD"/>
    <w:rsid w:val="001A30DA"/>
    <w:rsid w:val="001A6007"/>
    <w:rsid w:val="001B02C0"/>
    <w:rsid w:val="001B09D2"/>
    <w:rsid w:val="001B40A7"/>
    <w:rsid w:val="001C467B"/>
    <w:rsid w:val="001C52AF"/>
    <w:rsid w:val="001C5787"/>
    <w:rsid w:val="001C6E32"/>
    <w:rsid w:val="001C7380"/>
    <w:rsid w:val="001C7E22"/>
    <w:rsid w:val="001D3F72"/>
    <w:rsid w:val="001D662E"/>
    <w:rsid w:val="001E3545"/>
    <w:rsid w:val="001F25F3"/>
    <w:rsid w:val="001F5789"/>
    <w:rsid w:val="001F6BCF"/>
    <w:rsid w:val="001F7B09"/>
    <w:rsid w:val="00201EEF"/>
    <w:rsid w:val="00202137"/>
    <w:rsid w:val="00206191"/>
    <w:rsid w:val="00210BD9"/>
    <w:rsid w:val="00217B77"/>
    <w:rsid w:val="00221429"/>
    <w:rsid w:val="00225DFD"/>
    <w:rsid w:val="00226F1D"/>
    <w:rsid w:val="00230C1D"/>
    <w:rsid w:val="0023128E"/>
    <w:rsid w:val="002316BB"/>
    <w:rsid w:val="0023333C"/>
    <w:rsid w:val="00233B36"/>
    <w:rsid w:val="00235A72"/>
    <w:rsid w:val="00236D24"/>
    <w:rsid w:val="002417D5"/>
    <w:rsid w:val="00243BDC"/>
    <w:rsid w:val="0024768A"/>
    <w:rsid w:val="00250901"/>
    <w:rsid w:val="002510A0"/>
    <w:rsid w:val="0025304B"/>
    <w:rsid w:val="0025354E"/>
    <w:rsid w:val="00256B9B"/>
    <w:rsid w:val="00257787"/>
    <w:rsid w:val="00261801"/>
    <w:rsid w:val="00261FA2"/>
    <w:rsid w:val="0026291C"/>
    <w:rsid w:val="00266F80"/>
    <w:rsid w:val="00270080"/>
    <w:rsid w:val="00270917"/>
    <w:rsid w:val="00274542"/>
    <w:rsid w:val="002750F0"/>
    <w:rsid w:val="002839A6"/>
    <w:rsid w:val="00284081"/>
    <w:rsid w:val="0028571D"/>
    <w:rsid w:val="00285957"/>
    <w:rsid w:val="0028604B"/>
    <w:rsid w:val="0029091B"/>
    <w:rsid w:val="00293CFD"/>
    <w:rsid w:val="002949DD"/>
    <w:rsid w:val="002A2E29"/>
    <w:rsid w:val="002A2F27"/>
    <w:rsid w:val="002A3A2D"/>
    <w:rsid w:val="002A588C"/>
    <w:rsid w:val="002A7F99"/>
    <w:rsid w:val="002B27EE"/>
    <w:rsid w:val="002B3C4E"/>
    <w:rsid w:val="002B54C2"/>
    <w:rsid w:val="002C12B0"/>
    <w:rsid w:val="002C6A9A"/>
    <w:rsid w:val="002D512D"/>
    <w:rsid w:val="002D52E6"/>
    <w:rsid w:val="002E110F"/>
    <w:rsid w:val="002E3FF0"/>
    <w:rsid w:val="002E46A8"/>
    <w:rsid w:val="002F1BED"/>
    <w:rsid w:val="002F54C2"/>
    <w:rsid w:val="002F5BAD"/>
    <w:rsid w:val="0030655E"/>
    <w:rsid w:val="00306B90"/>
    <w:rsid w:val="00311934"/>
    <w:rsid w:val="00313AA9"/>
    <w:rsid w:val="0031541E"/>
    <w:rsid w:val="00316938"/>
    <w:rsid w:val="0031713E"/>
    <w:rsid w:val="0032025D"/>
    <w:rsid w:val="00320ABE"/>
    <w:rsid w:val="00322C8F"/>
    <w:rsid w:val="0032352F"/>
    <w:rsid w:val="003244D2"/>
    <w:rsid w:val="0033250B"/>
    <w:rsid w:val="003348EF"/>
    <w:rsid w:val="00340EDC"/>
    <w:rsid w:val="003441A2"/>
    <w:rsid w:val="003605FE"/>
    <w:rsid w:val="0036104A"/>
    <w:rsid w:val="0036603F"/>
    <w:rsid w:val="0036694D"/>
    <w:rsid w:val="0036732E"/>
    <w:rsid w:val="00367501"/>
    <w:rsid w:val="00367E01"/>
    <w:rsid w:val="00372100"/>
    <w:rsid w:val="00372C20"/>
    <w:rsid w:val="003735EA"/>
    <w:rsid w:val="00387BB3"/>
    <w:rsid w:val="00391686"/>
    <w:rsid w:val="0039198E"/>
    <w:rsid w:val="00395451"/>
    <w:rsid w:val="003959EE"/>
    <w:rsid w:val="003970A6"/>
    <w:rsid w:val="00397177"/>
    <w:rsid w:val="003A7D88"/>
    <w:rsid w:val="003B40C9"/>
    <w:rsid w:val="003B5BB4"/>
    <w:rsid w:val="003C50D4"/>
    <w:rsid w:val="003C685F"/>
    <w:rsid w:val="003D0966"/>
    <w:rsid w:val="003D7240"/>
    <w:rsid w:val="003E458D"/>
    <w:rsid w:val="003E5B4B"/>
    <w:rsid w:val="003E7F9F"/>
    <w:rsid w:val="003F0348"/>
    <w:rsid w:val="003F26D8"/>
    <w:rsid w:val="003F2E82"/>
    <w:rsid w:val="003F2ECC"/>
    <w:rsid w:val="003F4DE7"/>
    <w:rsid w:val="003F771B"/>
    <w:rsid w:val="0040598F"/>
    <w:rsid w:val="004116E9"/>
    <w:rsid w:val="004129BA"/>
    <w:rsid w:val="00433045"/>
    <w:rsid w:val="00437FD7"/>
    <w:rsid w:val="004403B0"/>
    <w:rsid w:val="00443031"/>
    <w:rsid w:val="004439A5"/>
    <w:rsid w:val="004479BB"/>
    <w:rsid w:val="00450568"/>
    <w:rsid w:val="00451FEA"/>
    <w:rsid w:val="004526F0"/>
    <w:rsid w:val="00453ADB"/>
    <w:rsid w:val="00454FA6"/>
    <w:rsid w:val="004557E7"/>
    <w:rsid w:val="004562CE"/>
    <w:rsid w:val="0045687D"/>
    <w:rsid w:val="0045750E"/>
    <w:rsid w:val="00460559"/>
    <w:rsid w:val="0046071E"/>
    <w:rsid w:val="004628B0"/>
    <w:rsid w:val="004674C1"/>
    <w:rsid w:val="00470EC0"/>
    <w:rsid w:val="0047271F"/>
    <w:rsid w:val="00475D97"/>
    <w:rsid w:val="0047628F"/>
    <w:rsid w:val="00476D42"/>
    <w:rsid w:val="00480D19"/>
    <w:rsid w:val="004858FD"/>
    <w:rsid w:val="0048635E"/>
    <w:rsid w:val="004916BD"/>
    <w:rsid w:val="00492277"/>
    <w:rsid w:val="00496C50"/>
    <w:rsid w:val="00496D1E"/>
    <w:rsid w:val="00496F4D"/>
    <w:rsid w:val="004A136C"/>
    <w:rsid w:val="004A30FE"/>
    <w:rsid w:val="004A38E6"/>
    <w:rsid w:val="004A3ECD"/>
    <w:rsid w:val="004A63F9"/>
    <w:rsid w:val="004A7DCF"/>
    <w:rsid w:val="004B1895"/>
    <w:rsid w:val="004B1F39"/>
    <w:rsid w:val="004B7293"/>
    <w:rsid w:val="004B72DC"/>
    <w:rsid w:val="004C51FE"/>
    <w:rsid w:val="004C5978"/>
    <w:rsid w:val="004E1EE2"/>
    <w:rsid w:val="004E40DE"/>
    <w:rsid w:val="004E6BF5"/>
    <w:rsid w:val="004F0AF0"/>
    <w:rsid w:val="004F7BF1"/>
    <w:rsid w:val="00516A5D"/>
    <w:rsid w:val="0052095B"/>
    <w:rsid w:val="005231FF"/>
    <w:rsid w:val="0052677C"/>
    <w:rsid w:val="00540136"/>
    <w:rsid w:val="00541338"/>
    <w:rsid w:val="00541829"/>
    <w:rsid w:val="005439BF"/>
    <w:rsid w:val="005465D0"/>
    <w:rsid w:val="00547D4E"/>
    <w:rsid w:val="00550405"/>
    <w:rsid w:val="00555FC6"/>
    <w:rsid w:val="00556CD4"/>
    <w:rsid w:val="00560209"/>
    <w:rsid w:val="00562B78"/>
    <w:rsid w:val="00566FDC"/>
    <w:rsid w:val="005713C9"/>
    <w:rsid w:val="00571ED9"/>
    <w:rsid w:val="005723AA"/>
    <w:rsid w:val="00573E36"/>
    <w:rsid w:val="00575D70"/>
    <w:rsid w:val="00580BA1"/>
    <w:rsid w:val="00585F8A"/>
    <w:rsid w:val="005912A1"/>
    <w:rsid w:val="005922A4"/>
    <w:rsid w:val="0059313A"/>
    <w:rsid w:val="005A4704"/>
    <w:rsid w:val="005A6D40"/>
    <w:rsid w:val="005B05BE"/>
    <w:rsid w:val="005B434A"/>
    <w:rsid w:val="005C0A63"/>
    <w:rsid w:val="005D7E0B"/>
    <w:rsid w:val="005E008D"/>
    <w:rsid w:val="005E3955"/>
    <w:rsid w:val="005E3E61"/>
    <w:rsid w:val="005E4989"/>
    <w:rsid w:val="005E6F34"/>
    <w:rsid w:val="005E6F8C"/>
    <w:rsid w:val="005F2805"/>
    <w:rsid w:val="005F28BA"/>
    <w:rsid w:val="00601385"/>
    <w:rsid w:val="00601895"/>
    <w:rsid w:val="00601FAB"/>
    <w:rsid w:val="00613424"/>
    <w:rsid w:val="00613D2B"/>
    <w:rsid w:val="00614066"/>
    <w:rsid w:val="00615FAF"/>
    <w:rsid w:val="00621A1B"/>
    <w:rsid w:val="00621C59"/>
    <w:rsid w:val="00625EDB"/>
    <w:rsid w:val="006379F5"/>
    <w:rsid w:val="00643D44"/>
    <w:rsid w:val="00644F43"/>
    <w:rsid w:val="006456DB"/>
    <w:rsid w:val="00646F8C"/>
    <w:rsid w:val="006528CC"/>
    <w:rsid w:val="006548DF"/>
    <w:rsid w:val="00655294"/>
    <w:rsid w:val="0066039F"/>
    <w:rsid w:val="00660CC0"/>
    <w:rsid w:val="00664435"/>
    <w:rsid w:val="00670553"/>
    <w:rsid w:val="006768C0"/>
    <w:rsid w:val="00676DB9"/>
    <w:rsid w:val="00677678"/>
    <w:rsid w:val="006804E2"/>
    <w:rsid w:val="00681346"/>
    <w:rsid w:val="0068449B"/>
    <w:rsid w:val="00690516"/>
    <w:rsid w:val="00692B24"/>
    <w:rsid w:val="0069766A"/>
    <w:rsid w:val="006B22B5"/>
    <w:rsid w:val="006B2B06"/>
    <w:rsid w:val="006B4AA3"/>
    <w:rsid w:val="006B5495"/>
    <w:rsid w:val="006B5711"/>
    <w:rsid w:val="006B6874"/>
    <w:rsid w:val="006B70B8"/>
    <w:rsid w:val="006C403E"/>
    <w:rsid w:val="006C428E"/>
    <w:rsid w:val="006C477F"/>
    <w:rsid w:val="006D1CC0"/>
    <w:rsid w:val="006D2186"/>
    <w:rsid w:val="006D2CA3"/>
    <w:rsid w:val="006D5432"/>
    <w:rsid w:val="006D55D0"/>
    <w:rsid w:val="006E27C3"/>
    <w:rsid w:val="006E7979"/>
    <w:rsid w:val="006F32B2"/>
    <w:rsid w:val="006F39F5"/>
    <w:rsid w:val="006F5DBE"/>
    <w:rsid w:val="006F60FC"/>
    <w:rsid w:val="0070499C"/>
    <w:rsid w:val="00705109"/>
    <w:rsid w:val="007076B7"/>
    <w:rsid w:val="00707A50"/>
    <w:rsid w:val="0071075F"/>
    <w:rsid w:val="00710CD0"/>
    <w:rsid w:val="0071538A"/>
    <w:rsid w:val="007156BB"/>
    <w:rsid w:val="0072618C"/>
    <w:rsid w:val="00726279"/>
    <w:rsid w:val="007448AF"/>
    <w:rsid w:val="00755C7D"/>
    <w:rsid w:val="00755E94"/>
    <w:rsid w:val="00760793"/>
    <w:rsid w:val="0076165F"/>
    <w:rsid w:val="00765FCE"/>
    <w:rsid w:val="00767410"/>
    <w:rsid w:val="00771D3B"/>
    <w:rsid w:val="007759B9"/>
    <w:rsid w:val="00775BBC"/>
    <w:rsid w:val="00780AD9"/>
    <w:rsid w:val="00784E95"/>
    <w:rsid w:val="00785775"/>
    <w:rsid w:val="00791878"/>
    <w:rsid w:val="00792849"/>
    <w:rsid w:val="007A0B78"/>
    <w:rsid w:val="007B07E2"/>
    <w:rsid w:val="007B13DB"/>
    <w:rsid w:val="007B2179"/>
    <w:rsid w:val="007B23BD"/>
    <w:rsid w:val="007B6681"/>
    <w:rsid w:val="007C4AB2"/>
    <w:rsid w:val="007C6E90"/>
    <w:rsid w:val="007D0533"/>
    <w:rsid w:val="007D0A0D"/>
    <w:rsid w:val="007D4B4E"/>
    <w:rsid w:val="007D4C23"/>
    <w:rsid w:val="007D4D24"/>
    <w:rsid w:val="007E02C9"/>
    <w:rsid w:val="007E22C1"/>
    <w:rsid w:val="007E3CF5"/>
    <w:rsid w:val="007E5380"/>
    <w:rsid w:val="007E582C"/>
    <w:rsid w:val="007E7A5B"/>
    <w:rsid w:val="007F31AB"/>
    <w:rsid w:val="007F3260"/>
    <w:rsid w:val="007F350D"/>
    <w:rsid w:val="007F3DF2"/>
    <w:rsid w:val="007F4BC0"/>
    <w:rsid w:val="007F4CF1"/>
    <w:rsid w:val="00804CFC"/>
    <w:rsid w:val="00805C62"/>
    <w:rsid w:val="008112CB"/>
    <w:rsid w:val="00815BF0"/>
    <w:rsid w:val="00816174"/>
    <w:rsid w:val="00823814"/>
    <w:rsid w:val="00825439"/>
    <w:rsid w:val="00825C64"/>
    <w:rsid w:val="00826299"/>
    <w:rsid w:val="00827C9C"/>
    <w:rsid w:val="00831D22"/>
    <w:rsid w:val="008332C9"/>
    <w:rsid w:val="00836FD4"/>
    <w:rsid w:val="00837AB7"/>
    <w:rsid w:val="008406E9"/>
    <w:rsid w:val="00840B96"/>
    <w:rsid w:val="00840DA8"/>
    <w:rsid w:val="008414D6"/>
    <w:rsid w:val="0084432B"/>
    <w:rsid w:val="0085569B"/>
    <w:rsid w:val="0086094E"/>
    <w:rsid w:val="00863B90"/>
    <w:rsid w:val="00867FFE"/>
    <w:rsid w:val="008749C4"/>
    <w:rsid w:val="00875FDB"/>
    <w:rsid w:val="00876E86"/>
    <w:rsid w:val="00882282"/>
    <w:rsid w:val="0088228A"/>
    <w:rsid w:val="008830D7"/>
    <w:rsid w:val="00885AE2"/>
    <w:rsid w:val="00886C33"/>
    <w:rsid w:val="00893F4A"/>
    <w:rsid w:val="00894D59"/>
    <w:rsid w:val="00897864"/>
    <w:rsid w:val="008A1C63"/>
    <w:rsid w:val="008A3196"/>
    <w:rsid w:val="008A50D5"/>
    <w:rsid w:val="008B3649"/>
    <w:rsid w:val="008B4BDE"/>
    <w:rsid w:val="008B70DE"/>
    <w:rsid w:val="008B7D42"/>
    <w:rsid w:val="008C35C9"/>
    <w:rsid w:val="008D1A79"/>
    <w:rsid w:val="008D1CDD"/>
    <w:rsid w:val="008D48A1"/>
    <w:rsid w:val="008D4AF9"/>
    <w:rsid w:val="008D547F"/>
    <w:rsid w:val="008D7B44"/>
    <w:rsid w:val="008E2828"/>
    <w:rsid w:val="008E7DB0"/>
    <w:rsid w:val="008F00A8"/>
    <w:rsid w:val="008F26E8"/>
    <w:rsid w:val="008F5546"/>
    <w:rsid w:val="00901B15"/>
    <w:rsid w:val="009031A1"/>
    <w:rsid w:val="00903D9F"/>
    <w:rsid w:val="00904AFB"/>
    <w:rsid w:val="0090549A"/>
    <w:rsid w:val="009054F5"/>
    <w:rsid w:val="00906491"/>
    <w:rsid w:val="0090764D"/>
    <w:rsid w:val="0091221D"/>
    <w:rsid w:val="0091251A"/>
    <w:rsid w:val="00914CB3"/>
    <w:rsid w:val="009174B6"/>
    <w:rsid w:val="009221C9"/>
    <w:rsid w:val="00923CE4"/>
    <w:rsid w:val="0092590E"/>
    <w:rsid w:val="0093208F"/>
    <w:rsid w:val="00932FF5"/>
    <w:rsid w:val="00934B5D"/>
    <w:rsid w:val="009361A6"/>
    <w:rsid w:val="00942AB2"/>
    <w:rsid w:val="00942CC9"/>
    <w:rsid w:val="00944C12"/>
    <w:rsid w:val="00946194"/>
    <w:rsid w:val="0095157E"/>
    <w:rsid w:val="00954406"/>
    <w:rsid w:val="00961CFE"/>
    <w:rsid w:val="00962227"/>
    <w:rsid w:val="009626F2"/>
    <w:rsid w:val="00963503"/>
    <w:rsid w:val="00964E33"/>
    <w:rsid w:val="009813C0"/>
    <w:rsid w:val="00983406"/>
    <w:rsid w:val="0098505A"/>
    <w:rsid w:val="00986797"/>
    <w:rsid w:val="009961F6"/>
    <w:rsid w:val="0099651F"/>
    <w:rsid w:val="00997EDB"/>
    <w:rsid w:val="009A0D16"/>
    <w:rsid w:val="009A12D6"/>
    <w:rsid w:val="009A5164"/>
    <w:rsid w:val="009A6B64"/>
    <w:rsid w:val="009A6D71"/>
    <w:rsid w:val="009A7285"/>
    <w:rsid w:val="009B1774"/>
    <w:rsid w:val="009B2385"/>
    <w:rsid w:val="009B33E1"/>
    <w:rsid w:val="009B3E39"/>
    <w:rsid w:val="009B5252"/>
    <w:rsid w:val="009B6C8D"/>
    <w:rsid w:val="009C26F0"/>
    <w:rsid w:val="009C2A1C"/>
    <w:rsid w:val="009C2BAE"/>
    <w:rsid w:val="009C4774"/>
    <w:rsid w:val="009C7D2B"/>
    <w:rsid w:val="009D050B"/>
    <w:rsid w:val="009D4974"/>
    <w:rsid w:val="009D57CB"/>
    <w:rsid w:val="009F2A38"/>
    <w:rsid w:val="009F2AB3"/>
    <w:rsid w:val="009F2E8A"/>
    <w:rsid w:val="009F46FA"/>
    <w:rsid w:val="009F5651"/>
    <w:rsid w:val="009F7105"/>
    <w:rsid w:val="00A00ACB"/>
    <w:rsid w:val="00A05CA4"/>
    <w:rsid w:val="00A07179"/>
    <w:rsid w:val="00A10186"/>
    <w:rsid w:val="00A1060A"/>
    <w:rsid w:val="00A111DF"/>
    <w:rsid w:val="00A12544"/>
    <w:rsid w:val="00A16797"/>
    <w:rsid w:val="00A2038C"/>
    <w:rsid w:val="00A23B3A"/>
    <w:rsid w:val="00A3193F"/>
    <w:rsid w:val="00A319DE"/>
    <w:rsid w:val="00A33826"/>
    <w:rsid w:val="00A351C1"/>
    <w:rsid w:val="00A3687B"/>
    <w:rsid w:val="00A4049F"/>
    <w:rsid w:val="00A44395"/>
    <w:rsid w:val="00A45950"/>
    <w:rsid w:val="00A477D3"/>
    <w:rsid w:val="00A51E37"/>
    <w:rsid w:val="00A5557E"/>
    <w:rsid w:val="00A5673C"/>
    <w:rsid w:val="00A601AB"/>
    <w:rsid w:val="00A6689D"/>
    <w:rsid w:val="00A7057C"/>
    <w:rsid w:val="00A71B42"/>
    <w:rsid w:val="00A7376A"/>
    <w:rsid w:val="00A74781"/>
    <w:rsid w:val="00A7674F"/>
    <w:rsid w:val="00A773D3"/>
    <w:rsid w:val="00A81204"/>
    <w:rsid w:val="00A82E35"/>
    <w:rsid w:val="00A83BB9"/>
    <w:rsid w:val="00A92E67"/>
    <w:rsid w:val="00A942F1"/>
    <w:rsid w:val="00A94BEC"/>
    <w:rsid w:val="00A97B78"/>
    <w:rsid w:val="00A97C97"/>
    <w:rsid w:val="00AA7FEB"/>
    <w:rsid w:val="00AB427D"/>
    <w:rsid w:val="00AB5476"/>
    <w:rsid w:val="00AC21FC"/>
    <w:rsid w:val="00AC3361"/>
    <w:rsid w:val="00AC366A"/>
    <w:rsid w:val="00AC5A72"/>
    <w:rsid w:val="00AC62BE"/>
    <w:rsid w:val="00AC7326"/>
    <w:rsid w:val="00AD0D48"/>
    <w:rsid w:val="00AD3132"/>
    <w:rsid w:val="00AD3F70"/>
    <w:rsid w:val="00AD6C85"/>
    <w:rsid w:val="00AE1619"/>
    <w:rsid w:val="00AE55CF"/>
    <w:rsid w:val="00AE58C7"/>
    <w:rsid w:val="00AF1DD6"/>
    <w:rsid w:val="00AF4EDD"/>
    <w:rsid w:val="00AF55C0"/>
    <w:rsid w:val="00AF63F4"/>
    <w:rsid w:val="00AF6E8B"/>
    <w:rsid w:val="00AF7437"/>
    <w:rsid w:val="00B0164A"/>
    <w:rsid w:val="00B05457"/>
    <w:rsid w:val="00B06980"/>
    <w:rsid w:val="00B07F88"/>
    <w:rsid w:val="00B114F1"/>
    <w:rsid w:val="00B150D0"/>
    <w:rsid w:val="00B16C2B"/>
    <w:rsid w:val="00B17CDE"/>
    <w:rsid w:val="00B17E88"/>
    <w:rsid w:val="00B26D2F"/>
    <w:rsid w:val="00B31695"/>
    <w:rsid w:val="00B42435"/>
    <w:rsid w:val="00B51F47"/>
    <w:rsid w:val="00B54ECD"/>
    <w:rsid w:val="00B54F28"/>
    <w:rsid w:val="00B5723F"/>
    <w:rsid w:val="00B57ADC"/>
    <w:rsid w:val="00B62C61"/>
    <w:rsid w:val="00B715C6"/>
    <w:rsid w:val="00B7317F"/>
    <w:rsid w:val="00B8105F"/>
    <w:rsid w:val="00B84E97"/>
    <w:rsid w:val="00B85BE4"/>
    <w:rsid w:val="00B861EC"/>
    <w:rsid w:val="00B911FE"/>
    <w:rsid w:val="00B93BBE"/>
    <w:rsid w:val="00B945B1"/>
    <w:rsid w:val="00B96361"/>
    <w:rsid w:val="00BB01D1"/>
    <w:rsid w:val="00BB1A19"/>
    <w:rsid w:val="00BB4CDC"/>
    <w:rsid w:val="00BB5EC4"/>
    <w:rsid w:val="00BB7854"/>
    <w:rsid w:val="00BC167C"/>
    <w:rsid w:val="00BC54B2"/>
    <w:rsid w:val="00BD10AC"/>
    <w:rsid w:val="00BD26D2"/>
    <w:rsid w:val="00BD5A78"/>
    <w:rsid w:val="00BE27F8"/>
    <w:rsid w:val="00BF0ADB"/>
    <w:rsid w:val="00BF12EB"/>
    <w:rsid w:val="00BF6D94"/>
    <w:rsid w:val="00C032B4"/>
    <w:rsid w:val="00C03CB4"/>
    <w:rsid w:val="00C03ECC"/>
    <w:rsid w:val="00C04186"/>
    <w:rsid w:val="00C07E4D"/>
    <w:rsid w:val="00C1028F"/>
    <w:rsid w:val="00C22A50"/>
    <w:rsid w:val="00C23D0D"/>
    <w:rsid w:val="00C34FCF"/>
    <w:rsid w:val="00C410B6"/>
    <w:rsid w:val="00C41B06"/>
    <w:rsid w:val="00C44F3C"/>
    <w:rsid w:val="00C46CBC"/>
    <w:rsid w:val="00C47111"/>
    <w:rsid w:val="00C529A7"/>
    <w:rsid w:val="00C555DD"/>
    <w:rsid w:val="00C601DA"/>
    <w:rsid w:val="00C67159"/>
    <w:rsid w:val="00C74870"/>
    <w:rsid w:val="00C75AB1"/>
    <w:rsid w:val="00C80DFF"/>
    <w:rsid w:val="00C818DF"/>
    <w:rsid w:val="00C824E4"/>
    <w:rsid w:val="00C84783"/>
    <w:rsid w:val="00C86AF2"/>
    <w:rsid w:val="00C91921"/>
    <w:rsid w:val="00C96FD0"/>
    <w:rsid w:val="00CA45D2"/>
    <w:rsid w:val="00CA771D"/>
    <w:rsid w:val="00CB1CC7"/>
    <w:rsid w:val="00CB25BC"/>
    <w:rsid w:val="00CB2EDB"/>
    <w:rsid w:val="00CB40AD"/>
    <w:rsid w:val="00CB516F"/>
    <w:rsid w:val="00CB6532"/>
    <w:rsid w:val="00CC0F60"/>
    <w:rsid w:val="00CD08F3"/>
    <w:rsid w:val="00CD61F3"/>
    <w:rsid w:val="00CD6580"/>
    <w:rsid w:val="00CD79E4"/>
    <w:rsid w:val="00CE14A2"/>
    <w:rsid w:val="00CE1BF8"/>
    <w:rsid w:val="00CE32A3"/>
    <w:rsid w:val="00CE5A44"/>
    <w:rsid w:val="00CF0932"/>
    <w:rsid w:val="00CF30E9"/>
    <w:rsid w:val="00D01164"/>
    <w:rsid w:val="00D04AE7"/>
    <w:rsid w:val="00D07E57"/>
    <w:rsid w:val="00D102C2"/>
    <w:rsid w:val="00D14D4F"/>
    <w:rsid w:val="00D20B0A"/>
    <w:rsid w:val="00D308C3"/>
    <w:rsid w:val="00D325EF"/>
    <w:rsid w:val="00D34E00"/>
    <w:rsid w:val="00D358C4"/>
    <w:rsid w:val="00D35E15"/>
    <w:rsid w:val="00D37213"/>
    <w:rsid w:val="00D41608"/>
    <w:rsid w:val="00D4222E"/>
    <w:rsid w:val="00D43F9C"/>
    <w:rsid w:val="00D45909"/>
    <w:rsid w:val="00D46DB5"/>
    <w:rsid w:val="00D52450"/>
    <w:rsid w:val="00D55AD8"/>
    <w:rsid w:val="00D60A24"/>
    <w:rsid w:val="00D615ED"/>
    <w:rsid w:val="00D63B8C"/>
    <w:rsid w:val="00D71252"/>
    <w:rsid w:val="00D74749"/>
    <w:rsid w:val="00D80327"/>
    <w:rsid w:val="00D853E3"/>
    <w:rsid w:val="00D87B22"/>
    <w:rsid w:val="00D934C9"/>
    <w:rsid w:val="00DB1E33"/>
    <w:rsid w:val="00DB263A"/>
    <w:rsid w:val="00DB42CC"/>
    <w:rsid w:val="00DB491C"/>
    <w:rsid w:val="00DB79B8"/>
    <w:rsid w:val="00DC07D5"/>
    <w:rsid w:val="00DC4A21"/>
    <w:rsid w:val="00DD1883"/>
    <w:rsid w:val="00DE015A"/>
    <w:rsid w:val="00DE1A71"/>
    <w:rsid w:val="00DE2914"/>
    <w:rsid w:val="00DF0D35"/>
    <w:rsid w:val="00DF245B"/>
    <w:rsid w:val="00DF69B8"/>
    <w:rsid w:val="00E01A2D"/>
    <w:rsid w:val="00E01A6A"/>
    <w:rsid w:val="00E024D2"/>
    <w:rsid w:val="00E06473"/>
    <w:rsid w:val="00E12666"/>
    <w:rsid w:val="00E136DD"/>
    <w:rsid w:val="00E13E07"/>
    <w:rsid w:val="00E16B7B"/>
    <w:rsid w:val="00E32727"/>
    <w:rsid w:val="00E32D74"/>
    <w:rsid w:val="00E32F29"/>
    <w:rsid w:val="00E35B7E"/>
    <w:rsid w:val="00E47E6F"/>
    <w:rsid w:val="00E50AC1"/>
    <w:rsid w:val="00E54734"/>
    <w:rsid w:val="00E60443"/>
    <w:rsid w:val="00E712AF"/>
    <w:rsid w:val="00E75708"/>
    <w:rsid w:val="00E774E3"/>
    <w:rsid w:val="00E926B7"/>
    <w:rsid w:val="00E935A1"/>
    <w:rsid w:val="00E9621A"/>
    <w:rsid w:val="00E97371"/>
    <w:rsid w:val="00EA13A6"/>
    <w:rsid w:val="00EA4E49"/>
    <w:rsid w:val="00EA6878"/>
    <w:rsid w:val="00EB2EB8"/>
    <w:rsid w:val="00EC0EA2"/>
    <w:rsid w:val="00EC1735"/>
    <w:rsid w:val="00EC398E"/>
    <w:rsid w:val="00ED0ACA"/>
    <w:rsid w:val="00ED0B3F"/>
    <w:rsid w:val="00ED48B9"/>
    <w:rsid w:val="00ED4B14"/>
    <w:rsid w:val="00EE1275"/>
    <w:rsid w:val="00EE7159"/>
    <w:rsid w:val="00EF180D"/>
    <w:rsid w:val="00EF2345"/>
    <w:rsid w:val="00EF7AF8"/>
    <w:rsid w:val="00F002C6"/>
    <w:rsid w:val="00F023FE"/>
    <w:rsid w:val="00F05A09"/>
    <w:rsid w:val="00F11467"/>
    <w:rsid w:val="00F157BB"/>
    <w:rsid w:val="00F16B01"/>
    <w:rsid w:val="00F3017C"/>
    <w:rsid w:val="00F35D51"/>
    <w:rsid w:val="00F42F72"/>
    <w:rsid w:val="00F4360B"/>
    <w:rsid w:val="00F4760D"/>
    <w:rsid w:val="00F6048C"/>
    <w:rsid w:val="00F632F1"/>
    <w:rsid w:val="00F636D0"/>
    <w:rsid w:val="00F63CF0"/>
    <w:rsid w:val="00F67CEA"/>
    <w:rsid w:val="00F70E8B"/>
    <w:rsid w:val="00F7423C"/>
    <w:rsid w:val="00F760F8"/>
    <w:rsid w:val="00F838B0"/>
    <w:rsid w:val="00F83E3C"/>
    <w:rsid w:val="00F85145"/>
    <w:rsid w:val="00F86504"/>
    <w:rsid w:val="00F9633D"/>
    <w:rsid w:val="00F96821"/>
    <w:rsid w:val="00F97AD4"/>
    <w:rsid w:val="00FB6388"/>
    <w:rsid w:val="00FC2EB5"/>
    <w:rsid w:val="00FC61F7"/>
    <w:rsid w:val="00FD1CD3"/>
    <w:rsid w:val="00FD204B"/>
    <w:rsid w:val="00FD2BA8"/>
    <w:rsid w:val="00FD6504"/>
    <w:rsid w:val="00FE0CEB"/>
    <w:rsid w:val="00FE144F"/>
    <w:rsid w:val="00FE4BFD"/>
    <w:rsid w:val="00FE5021"/>
    <w:rsid w:val="00FE60FE"/>
    <w:rsid w:val="00FF35CF"/>
    <w:rsid w:val="00FF3B4A"/>
    <w:rsid w:val="00FF5BD6"/>
    <w:rsid w:val="00FF64E5"/>
    <w:rsid w:val="00FF738E"/>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3EDDD"/>
  <w15:chartTrackingRefBased/>
  <w15:docId w15:val="{D62F4BDB-6C72-124F-9683-DDBC85FE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C477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1C578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C5A72"/>
    <w:pPr>
      <w:tabs>
        <w:tab w:val="center" w:pos="4819"/>
        <w:tab w:val="right" w:pos="9638"/>
      </w:tabs>
    </w:pPr>
  </w:style>
  <w:style w:type="character" w:customStyle="1" w:styleId="IntestazioneCarattere">
    <w:name w:val="Intestazione Carattere"/>
    <w:basedOn w:val="Carpredefinitoparagrafo"/>
    <w:link w:val="Intestazione"/>
    <w:uiPriority w:val="99"/>
    <w:rsid w:val="00AC5A72"/>
  </w:style>
  <w:style w:type="paragraph" w:styleId="Pidipagina">
    <w:name w:val="footer"/>
    <w:basedOn w:val="Normale"/>
    <w:link w:val="PidipaginaCarattere"/>
    <w:uiPriority w:val="99"/>
    <w:unhideWhenUsed/>
    <w:rsid w:val="00AC5A72"/>
    <w:pPr>
      <w:tabs>
        <w:tab w:val="center" w:pos="4819"/>
        <w:tab w:val="right" w:pos="9638"/>
      </w:tabs>
    </w:pPr>
  </w:style>
  <w:style w:type="character" w:customStyle="1" w:styleId="PidipaginaCarattere">
    <w:name w:val="Piè di pagina Carattere"/>
    <w:basedOn w:val="Carpredefinitoparagrafo"/>
    <w:link w:val="Pidipagina"/>
    <w:uiPriority w:val="99"/>
    <w:rsid w:val="00AC5A72"/>
  </w:style>
  <w:style w:type="paragraph" w:styleId="Nessunaspaziatura">
    <w:name w:val="No Spacing"/>
    <w:uiPriority w:val="1"/>
    <w:qFormat/>
    <w:rsid w:val="00ED0ACA"/>
    <w:rPr>
      <w:rFonts w:eastAsiaTheme="minorEastAsia"/>
      <w:sz w:val="22"/>
      <w:szCs w:val="22"/>
      <w:lang w:val="en-US" w:eastAsia="zh-CN"/>
    </w:rPr>
  </w:style>
  <w:style w:type="character" w:customStyle="1" w:styleId="Titolo1Carattere">
    <w:name w:val="Titolo 1 Carattere"/>
    <w:basedOn w:val="Carpredefinitoparagrafo"/>
    <w:link w:val="Titolo1"/>
    <w:uiPriority w:val="9"/>
    <w:rsid w:val="009C4774"/>
    <w:rPr>
      <w:rFonts w:asciiTheme="majorHAnsi" w:eastAsiaTheme="majorEastAsia" w:hAnsiTheme="majorHAnsi" w:cstheme="majorBidi"/>
      <w:color w:val="2F5496" w:themeColor="accent1" w:themeShade="BF"/>
      <w:sz w:val="32"/>
      <w:szCs w:val="32"/>
    </w:rPr>
  </w:style>
  <w:style w:type="character" w:styleId="Numeropagina">
    <w:name w:val="page number"/>
    <w:basedOn w:val="Carpredefinitoparagrafo"/>
    <w:uiPriority w:val="99"/>
    <w:semiHidden/>
    <w:unhideWhenUsed/>
    <w:rsid w:val="006B5495"/>
  </w:style>
  <w:style w:type="paragraph" w:customStyle="1" w:styleId="TitolibianchiPaginePrincipale">
    <w:name w:val="Titoli bianchi (Pagine:Principale)"/>
    <w:basedOn w:val="Normale"/>
    <w:uiPriority w:val="99"/>
    <w:rsid w:val="00C032B4"/>
    <w:pPr>
      <w:tabs>
        <w:tab w:val="left" w:pos="3440"/>
      </w:tabs>
      <w:suppressAutoHyphens/>
      <w:autoSpaceDE w:val="0"/>
      <w:autoSpaceDN w:val="0"/>
      <w:adjustRightInd w:val="0"/>
      <w:spacing w:after="170" w:line="300" w:lineRule="atLeast"/>
      <w:textAlignment w:val="center"/>
    </w:pPr>
    <w:rPr>
      <w:rFonts w:ascii="Open Sans" w:hAnsi="Open Sans" w:cs="Open Sans"/>
      <w:b/>
      <w:bCs/>
      <w:caps/>
      <w:color w:val="FFFFFF"/>
      <w:sz w:val="28"/>
      <w:szCs w:val="28"/>
    </w:rPr>
  </w:style>
  <w:style w:type="table" w:styleId="Grigliatabella">
    <w:name w:val="Table Grid"/>
    <w:basedOn w:val="Tabellanormale"/>
    <w:uiPriority w:val="59"/>
    <w:rsid w:val="00DE1A71"/>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99"/>
    <w:qFormat/>
    <w:rsid w:val="006768C0"/>
    <w:pPr>
      <w:ind w:left="720"/>
      <w:contextualSpacing/>
    </w:pPr>
  </w:style>
  <w:style w:type="paragraph" w:styleId="Testofumetto">
    <w:name w:val="Balloon Text"/>
    <w:basedOn w:val="Normale"/>
    <w:link w:val="TestofumettoCarattere"/>
    <w:uiPriority w:val="99"/>
    <w:semiHidden/>
    <w:unhideWhenUsed/>
    <w:rsid w:val="00D4160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41608"/>
    <w:rPr>
      <w:rFonts w:ascii="Segoe UI" w:hAnsi="Segoe UI" w:cs="Segoe UI"/>
      <w:sz w:val="18"/>
      <w:szCs w:val="18"/>
    </w:rPr>
  </w:style>
  <w:style w:type="character" w:styleId="Rimandocommento">
    <w:name w:val="annotation reference"/>
    <w:basedOn w:val="Carpredefinitoparagrafo"/>
    <w:uiPriority w:val="99"/>
    <w:semiHidden/>
    <w:unhideWhenUsed/>
    <w:rsid w:val="00E01A2D"/>
    <w:rPr>
      <w:sz w:val="16"/>
      <w:szCs w:val="16"/>
    </w:rPr>
  </w:style>
  <w:style w:type="paragraph" w:styleId="Testocommento">
    <w:name w:val="annotation text"/>
    <w:basedOn w:val="Normale"/>
    <w:link w:val="TestocommentoCarattere"/>
    <w:uiPriority w:val="99"/>
    <w:unhideWhenUsed/>
    <w:rsid w:val="00E01A2D"/>
    <w:rPr>
      <w:sz w:val="20"/>
      <w:szCs w:val="20"/>
    </w:rPr>
  </w:style>
  <w:style w:type="character" w:customStyle="1" w:styleId="TestocommentoCarattere">
    <w:name w:val="Testo commento Carattere"/>
    <w:basedOn w:val="Carpredefinitoparagrafo"/>
    <w:link w:val="Testocommento"/>
    <w:uiPriority w:val="99"/>
    <w:rsid w:val="00E01A2D"/>
    <w:rPr>
      <w:sz w:val="20"/>
      <w:szCs w:val="20"/>
    </w:rPr>
  </w:style>
  <w:style w:type="paragraph" w:styleId="Soggettocommento">
    <w:name w:val="annotation subject"/>
    <w:basedOn w:val="Testocommento"/>
    <w:next w:val="Testocommento"/>
    <w:link w:val="SoggettocommentoCarattere"/>
    <w:uiPriority w:val="99"/>
    <w:semiHidden/>
    <w:unhideWhenUsed/>
    <w:rsid w:val="00E01A2D"/>
    <w:rPr>
      <w:b/>
      <w:bCs/>
    </w:rPr>
  </w:style>
  <w:style w:type="character" w:customStyle="1" w:styleId="SoggettocommentoCarattere">
    <w:name w:val="Soggetto commento Carattere"/>
    <w:basedOn w:val="TestocommentoCarattere"/>
    <w:link w:val="Soggettocommento"/>
    <w:uiPriority w:val="99"/>
    <w:semiHidden/>
    <w:rsid w:val="00E01A2D"/>
    <w:rPr>
      <w:b/>
      <w:bCs/>
      <w:sz w:val="20"/>
      <w:szCs w:val="20"/>
    </w:rPr>
  </w:style>
  <w:style w:type="character" w:customStyle="1" w:styleId="ParagrafoelencoCarattere">
    <w:name w:val="Paragrafo elenco Carattere"/>
    <w:basedOn w:val="Carpredefinitoparagrafo"/>
    <w:link w:val="Paragrafoelenco"/>
    <w:uiPriority w:val="99"/>
    <w:qFormat/>
    <w:locked/>
    <w:rsid w:val="00136DA6"/>
  </w:style>
  <w:style w:type="paragraph" w:customStyle="1" w:styleId="CE-Head1">
    <w:name w:val="CE-Head1"/>
    <w:basedOn w:val="Titolo2"/>
    <w:uiPriority w:val="99"/>
    <w:qFormat/>
    <w:rsid w:val="001C5787"/>
    <w:pPr>
      <w:keepLines w:val="0"/>
      <w:spacing w:before="0" w:line="276" w:lineRule="auto"/>
      <w:ind w:right="339"/>
      <w:jc w:val="both"/>
    </w:pPr>
    <w:rPr>
      <w:rFonts w:ascii="Trebuchet MS" w:eastAsia="MS Mincho" w:hAnsi="Trebuchet MS" w:cs="Times New Roman"/>
      <w:b/>
      <w:color w:val="7E93A5"/>
      <w:spacing w:val="-10"/>
      <w:sz w:val="32"/>
      <w:szCs w:val="20"/>
      <w:lang w:val="de-AT" w:eastAsia="de-AT"/>
    </w:rPr>
  </w:style>
  <w:style w:type="character" w:customStyle="1" w:styleId="Titolo2Carattere">
    <w:name w:val="Titolo 2 Carattere"/>
    <w:basedOn w:val="Carpredefinitoparagrafo"/>
    <w:link w:val="Titolo2"/>
    <w:uiPriority w:val="9"/>
    <w:semiHidden/>
    <w:rsid w:val="001C5787"/>
    <w:rPr>
      <w:rFonts w:asciiTheme="majorHAnsi" w:eastAsiaTheme="majorEastAsia" w:hAnsiTheme="majorHAnsi" w:cstheme="majorBidi"/>
      <w:color w:val="2F5496" w:themeColor="accent1" w:themeShade="BF"/>
      <w:sz w:val="26"/>
      <w:szCs w:val="26"/>
    </w:rPr>
  </w:style>
  <w:style w:type="paragraph" w:styleId="Revisione">
    <w:name w:val="Revision"/>
    <w:hidden/>
    <w:uiPriority w:val="99"/>
    <w:semiHidden/>
    <w:rsid w:val="00A36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84D35-3211-4D87-8C92-15691EE61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27</Pages>
  <Words>6589</Words>
  <Characters>37561</Characters>
  <Application>Microsoft Office Word</Application>
  <DocSecurity>0</DocSecurity>
  <Lines>313</Lines>
  <Paragraphs>88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evidenzia@gmail.com</dc:creator>
  <cp:keywords/>
  <dc:description/>
  <cp:lastModifiedBy>Marcello Chizzolini</cp:lastModifiedBy>
  <cp:revision>3</cp:revision>
  <cp:lastPrinted>2023-07-24T13:56:00Z</cp:lastPrinted>
  <dcterms:created xsi:type="dcterms:W3CDTF">2024-03-05T12:54:00Z</dcterms:created>
  <dcterms:modified xsi:type="dcterms:W3CDTF">2024-03-05T13:07:00Z</dcterms:modified>
</cp:coreProperties>
</file>